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FD" w:rsidRPr="00CF67BA" w:rsidRDefault="00E065FD" w:rsidP="009E57B0">
      <w:pPr>
        <w:spacing w:after="0" w:line="240" w:lineRule="auto"/>
        <w:jc w:val="center"/>
        <w:rPr>
          <w:rFonts w:cstheme="minorHAnsi"/>
          <w:b/>
          <w:sz w:val="24"/>
          <w:szCs w:val="24"/>
          <w:lang w:val="es-MX"/>
        </w:rPr>
      </w:pPr>
      <w:r w:rsidRPr="00CF67BA">
        <w:rPr>
          <w:rFonts w:cstheme="minorHAnsi"/>
          <w:b/>
          <w:sz w:val="24"/>
          <w:szCs w:val="24"/>
          <w:lang w:val="es-MX"/>
        </w:rPr>
        <w:t>Hospital Universitario San Ignacio</w:t>
      </w:r>
    </w:p>
    <w:p w:rsidR="00E065FD" w:rsidRPr="00CF67BA" w:rsidRDefault="00E065FD" w:rsidP="009E57B0">
      <w:pPr>
        <w:spacing w:after="0" w:line="240" w:lineRule="auto"/>
        <w:jc w:val="center"/>
        <w:rPr>
          <w:rFonts w:cstheme="minorHAnsi"/>
          <w:b/>
          <w:sz w:val="24"/>
          <w:szCs w:val="24"/>
          <w:lang w:val="es-MX"/>
        </w:rPr>
      </w:pPr>
      <w:r w:rsidRPr="00CF67BA">
        <w:rPr>
          <w:rFonts w:cstheme="minorHAnsi"/>
          <w:b/>
          <w:sz w:val="24"/>
          <w:szCs w:val="24"/>
          <w:lang w:val="es-MX"/>
        </w:rPr>
        <w:t>Subdirección Científica</w:t>
      </w:r>
    </w:p>
    <w:p w:rsidR="00E065FD" w:rsidRPr="00CF67BA" w:rsidRDefault="00E065FD" w:rsidP="009E57B0">
      <w:pPr>
        <w:spacing w:after="0" w:line="240" w:lineRule="auto"/>
        <w:jc w:val="center"/>
        <w:rPr>
          <w:rFonts w:cstheme="minorHAnsi"/>
          <w:b/>
          <w:sz w:val="24"/>
          <w:szCs w:val="24"/>
          <w:lang w:val="es-MX"/>
        </w:rPr>
      </w:pPr>
      <w:r w:rsidRPr="00CF67BA">
        <w:rPr>
          <w:rFonts w:cstheme="minorHAnsi"/>
          <w:b/>
          <w:sz w:val="24"/>
          <w:szCs w:val="24"/>
          <w:lang w:val="es-MX"/>
        </w:rPr>
        <w:t>Oficina de Investigaciones</w:t>
      </w:r>
    </w:p>
    <w:p w:rsidR="00C06C13" w:rsidRPr="00CF67BA" w:rsidRDefault="00E065FD" w:rsidP="009E57B0">
      <w:pPr>
        <w:spacing w:after="0" w:line="240" w:lineRule="auto"/>
        <w:jc w:val="center"/>
        <w:rPr>
          <w:rFonts w:cstheme="minorHAnsi"/>
          <w:b/>
          <w:sz w:val="24"/>
          <w:szCs w:val="24"/>
          <w:lang w:val="es-MX"/>
        </w:rPr>
      </w:pPr>
      <w:r w:rsidRPr="00CF67BA">
        <w:rPr>
          <w:rFonts w:cstheme="minorHAnsi"/>
          <w:b/>
          <w:sz w:val="24"/>
          <w:szCs w:val="24"/>
          <w:lang w:val="es-MX"/>
        </w:rPr>
        <w:t xml:space="preserve">Convocatoria </w:t>
      </w:r>
      <w:r w:rsidR="00765E62">
        <w:rPr>
          <w:rFonts w:cstheme="minorHAnsi"/>
          <w:b/>
          <w:sz w:val="24"/>
          <w:szCs w:val="24"/>
          <w:lang w:val="es-MX"/>
        </w:rPr>
        <w:t xml:space="preserve"> </w:t>
      </w:r>
      <w:r w:rsidRPr="00CF67BA">
        <w:rPr>
          <w:rFonts w:cstheme="minorHAnsi"/>
          <w:b/>
          <w:sz w:val="24"/>
          <w:szCs w:val="24"/>
          <w:lang w:val="es-MX"/>
        </w:rPr>
        <w:t xml:space="preserve">para proyectos de investigación en el área de la salud </w:t>
      </w:r>
    </w:p>
    <w:p w:rsidR="009E57B0" w:rsidRPr="00CF67BA" w:rsidRDefault="009E57B0" w:rsidP="009E57B0">
      <w:pPr>
        <w:spacing w:after="0" w:line="240" w:lineRule="auto"/>
        <w:rPr>
          <w:rFonts w:cstheme="minorHAnsi"/>
          <w:sz w:val="24"/>
          <w:szCs w:val="24"/>
          <w:lang w:val="es-MX"/>
        </w:rPr>
      </w:pPr>
    </w:p>
    <w:p w:rsidR="004E21B6" w:rsidRPr="00CF67BA" w:rsidRDefault="00654D8F" w:rsidP="00654D8F">
      <w:pPr>
        <w:spacing w:after="0" w:line="240" w:lineRule="auto"/>
        <w:jc w:val="both"/>
        <w:rPr>
          <w:rFonts w:cstheme="minorHAnsi"/>
          <w:sz w:val="24"/>
          <w:szCs w:val="24"/>
          <w:lang w:val="es-MX"/>
        </w:rPr>
      </w:pPr>
      <w:r>
        <w:rPr>
          <w:rFonts w:cstheme="minorHAnsi"/>
          <w:sz w:val="24"/>
          <w:szCs w:val="24"/>
          <w:lang w:val="es-MX"/>
        </w:rPr>
        <w:t xml:space="preserve">El Hospital </w:t>
      </w:r>
      <w:r w:rsidRPr="00F47C70">
        <w:rPr>
          <w:rFonts w:cstheme="minorHAnsi"/>
          <w:sz w:val="24"/>
          <w:szCs w:val="24"/>
          <w:lang w:val="es-MX"/>
        </w:rPr>
        <w:t xml:space="preserve">Universitario </w:t>
      </w:r>
      <w:r w:rsidR="004E21B6" w:rsidRPr="00F47C70">
        <w:rPr>
          <w:rFonts w:cstheme="minorHAnsi"/>
          <w:sz w:val="24"/>
          <w:szCs w:val="24"/>
          <w:lang w:val="es-MX"/>
        </w:rPr>
        <w:t>San Ignacio pretende</w:t>
      </w:r>
      <w:r w:rsidR="00CF67BA" w:rsidRPr="00F47C70">
        <w:rPr>
          <w:rFonts w:cstheme="minorHAnsi"/>
          <w:sz w:val="24"/>
          <w:szCs w:val="24"/>
          <w:lang w:val="es-MX"/>
        </w:rPr>
        <w:t>,</w:t>
      </w:r>
      <w:r w:rsidR="004E21B6" w:rsidRPr="00F47C70">
        <w:rPr>
          <w:rFonts w:cstheme="minorHAnsi"/>
          <w:sz w:val="24"/>
          <w:szCs w:val="24"/>
          <w:lang w:val="es-MX"/>
        </w:rPr>
        <w:t xml:space="preserve"> a través de su Fondo de investigaciones favorecer:</w:t>
      </w:r>
    </w:p>
    <w:p w:rsidR="004E21B6" w:rsidRPr="00CF67BA" w:rsidRDefault="004E21B6" w:rsidP="00654D8F">
      <w:pPr>
        <w:pStyle w:val="Prrafodelista"/>
        <w:numPr>
          <w:ilvl w:val="0"/>
          <w:numId w:val="4"/>
        </w:numPr>
        <w:tabs>
          <w:tab w:val="left" w:pos="284"/>
        </w:tabs>
        <w:spacing w:line="240" w:lineRule="auto"/>
        <w:ind w:left="0" w:firstLine="0"/>
        <w:jc w:val="both"/>
        <w:rPr>
          <w:rFonts w:cstheme="minorHAnsi"/>
          <w:sz w:val="24"/>
          <w:szCs w:val="24"/>
        </w:rPr>
      </w:pPr>
      <w:r w:rsidRPr="00CF67BA">
        <w:rPr>
          <w:rFonts w:cstheme="minorHAnsi"/>
          <w:sz w:val="24"/>
          <w:szCs w:val="24"/>
        </w:rPr>
        <w:t>La investigación básica y clínica de relevancia, es decir, con aplicación en el bienestar y la salud de los pacientes y de la comunidad.</w:t>
      </w:r>
    </w:p>
    <w:p w:rsidR="004E21B6" w:rsidRPr="00CF67BA" w:rsidRDefault="004E21B6" w:rsidP="00654D8F">
      <w:pPr>
        <w:pStyle w:val="Prrafodelista"/>
        <w:numPr>
          <w:ilvl w:val="0"/>
          <w:numId w:val="4"/>
        </w:numPr>
        <w:tabs>
          <w:tab w:val="left" w:pos="284"/>
        </w:tabs>
        <w:spacing w:line="240" w:lineRule="auto"/>
        <w:ind w:left="0" w:firstLine="0"/>
        <w:jc w:val="both"/>
        <w:rPr>
          <w:rFonts w:cstheme="minorHAnsi"/>
          <w:sz w:val="24"/>
          <w:szCs w:val="24"/>
        </w:rPr>
      </w:pPr>
      <w:r w:rsidRPr="00CF67BA">
        <w:rPr>
          <w:rFonts w:cstheme="minorHAnsi"/>
          <w:sz w:val="24"/>
          <w:szCs w:val="24"/>
        </w:rPr>
        <w:t>La transferencia del conocimiento a la comunidad, especialmente la colombiana.</w:t>
      </w:r>
    </w:p>
    <w:p w:rsidR="004E21B6" w:rsidRPr="00CF67BA" w:rsidRDefault="004E21B6" w:rsidP="00654D8F">
      <w:pPr>
        <w:pStyle w:val="Prrafodelista"/>
        <w:numPr>
          <w:ilvl w:val="0"/>
          <w:numId w:val="4"/>
        </w:numPr>
        <w:tabs>
          <w:tab w:val="left" w:pos="284"/>
        </w:tabs>
        <w:spacing w:line="240" w:lineRule="auto"/>
        <w:ind w:left="0" w:firstLine="0"/>
        <w:jc w:val="both"/>
        <w:rPr>
          <w:rFonts w:cstheme="minorHAnsi"/>
          <w:sz w:val="24"/>
          <w:szCs w:val="24"/>
        </w:rPr>
      </w:pPr>
      <w:r w:rsidRPr="00CF67BA">
        <w:rPr>
          <w:rFonts w:cstheme="minorHAnsi"/>
          <w:sz w:val="24"/>
          <w:szCs w:val="24"/>
        </w:rPr>
        <w:t>El trabajo interdisciplinario, especialmente con las Facultades de la Pontificia Universidad Javeriana.</w:t>
      </w:r>
    </w:p>
    <w:p w:rsidR="004E21B6" w:rsidRPr="00CF67BA" w:rsidRDefault="004E21B6" w:rsidP="00654D8F">
      <w:pPr>
        <w:pStyle w:val="Prrafodelista"/>
        <w:numPr>
          <w:ilvl w:val="0"/>
          <w:numId w:val="4"/>
        </w:numPr>
        <w:tabs>
          <w:tab w:val="left" w:pos="284"/>
        </w:tabs>
        <w:spacing w:line="240" w:lineRule="auto"/>
        <w:ind w:left="0" w:firstLine="0"/>
        <w:jc w:val="both"/>
        <w:rPr>
          <w:rFonts w:cstheme="minorHAnsi"/>
          <w:sz w:val="24"/>
          <w:szCs w:val="24"/>
        </w:rPr>
      </w:pPr>
      <w:r w:rsidRPr="00CF67BA">
        <w:rPr>
          <w:rFonts w:cstheme="minorHAnsi"/>
          <w:sz w:val="24"/>
          <w:szCs w:val="24"/>
        </w:rPr>
        <w:t>La participación de Estudiantes de pregrado y posgrado en los procesos de investigación científica.</w:t>
      </w:r>
    </w:p>
    <w:p w:rsidR="004E21B6" w:rsidRPr="007432EB" w:rsidRDefault="004E21B6" w:rsidP="007432EB">
      <w:pPr>
        <w:pStyle w:val="Prrafodelista"/>
        <w:numPr>
          <w:ilvl w:val="0"/>
          <w:numId w:val="4"/>
        </w:numPr>
        <w:tabs>
          <w:tab w:val="left" w:pos="284"/>
        </w:tabs>
        <w:spacing w:line="240" w:lineRule="auto"/>
        <w:ind w:left="0" w:firstLine="0"/>
        <w:jc w:val="both"/>
        <w:rPr>
          <w:rFonts w:cstheme="minorHAnsi"/>
          <w:sz w:val="24"/>
          <w:szCs w:val="24"/>
        </w:rPr>
      </w:pPr>
      <w:r w:rsidRPr="00CF67BA">
        <w:rPr>
          <w:rFonts w:cstheme="minorHAnsi"/>
          <w:sz w:val="24"/>
          <w:szCs w:val="24"/>
        </w:rPr>
        <w:t>La participación y permanencia de Grupos de Investigación del Hospital Universitario San Ignacio en el sistema de Grupos de Colciencias.</w:t>
      </w:r>
    </w:p>
    <w:p w:rsidR="004E21B6" w:rsidRPr="00CF67BA" w:rsidRDefault="004E21B6" w:rsidP="00654D8F">
      <w:pPr>
        <w:spacing w:after="0" w:line="240" w:lineRule="auto"/>
        <w:jc w:val="both"/>
        <w:rPr>
          <w:rFonts w:cstheme="minorHAnsi"/>
          <w:sz w:val="24"/>
          <w:szCs w:val="24"/>
          <w:lang w:val="es-MX"/>
        </w:rPr>
      </w:pPr>
      <w:r w:rsidRPr="00CF67BA">
        <w:rPr>
          <w:rFonts w:cstheme="minorHAnsi"/>
          <w:sz w:val="24"/>
          <w:szCs w:val="24"/>
          <w:lang w:val="es-MX"/>
        </w:rPr>
        <w:t>Con estos propósitos, el HUSI lanza su convocatoria para financiación de proyectos de investigación.</w:t>
      </w:r>
    </w:p>
    <w:p w:rsidR="004E21B6" w:rsidRPr="00CF67BA" w:rsidRDefault="004E21B6" w:rsidP="00654D8F">
      <w:pPr>
        <w:spacing w:after="0" w:line="240" w:lineRule="auto"/>
        <w:jc w:val="both"/>
        <w:rPr>
          <w:rFonts w:cstheme="minorHAnsi"/>
          <w:sz w:val="24"/>
          <w:szCs w:val="24"/>
          <w:lang w:val="es-MX"/>
        </w:rPr>
      </w:pPr>
    </w:p>
    <w:p w:rsidR="004E21B6" w:rsidRPr="00CF67BA" w:rsidRDefault="004E21B6" w:rsidP="00654D8F">
      <w:pPr>
        <w:spacing w:after="0" w:line="240" w:lineRule="auto"/>
        <w:jc w:val="both"/>
        <w:rPr>
          <w:rFonts w:cstheme="minorHAnsi"/>
          <w:sz w:val="24"/>
          <w:szCs w:val="24"/>
          <w:lang w:val="es-MX"/>
        </w:rPr>
      </w:pPr>
      <w:r w:rsidRPr="00CF67BA">
        <w:rPr>
          <w:rFonts w:cstheme="minorHAnsi"/>
          <w:sz w:val="24"/>
          <w:szCs w:val="24"/>
          <w:lang w:val="es-MX"/>
        </w:rPr>
        <w:t>Requisitos:</w:t>
      </w:r>
    </w:p>
    <w:p w:rsidR="004E21B6" w:rsidRPr="00CF67BA" w:rsidRDefault="004E21B6" w:rsidP="00654D8F">
      <w:pPr>
        <w:pStyle w:val="Prrafodelista"/>
        <w:numPr>
          <w:ilvl w:val="0"/>
          <w:numId w:val="5"/>
        </w:numPr>
        <w:tabs>
          <w:tab w:val="left" w:pos="284"/>
        </w:tabs>
        <w:spacing w:line="240" w:lineRule="auto"/>
        <w:ind w:left="0" w:firstLine="0"/>
        <w:jc w:val="both"/>
        <w:rPr>
          <w:rFonts w:cstheme="minorHAnsi"/>
          <w:sz w:val="24"/>
          <w:szCs w:val="24"/>
        </w:rPr>
      </w:pPr>
      <w:r w:rsidRPr="00CF67BA">
        <w:rPr>
          <w:rFonts w:cstheme="minorHAnsi"/>
          <w:sz w:val="24"/>
          <w:szCs w:val="24"/>
        </w:rPr>
        <w:t>El Investigador principal debe ser Empleado del Hospital Universitario San Ignacio.</w:t>
      </w:r>
    </w:p>
    <w:p w:rsidR="004E21B6" w:rsidRPr="00CF67BA" w:rsidRDefault="004E21B6" w:rsidP="00654D8F">
      <w:pPr>
        <w:pStyle w:val="Prrafodelista"/>
        <w:numPr>
          <w:ilvl w:val="0"/>
          <w:numId w:val="5"/>
        </w:numPr>
        <w:tabs>
          <w:tab w:val="left" w:pos="284"/>
        </w:tabs>
        <w:spacing w:line="240" w:lineRule="auto"/>
        <w:ind w:left="0" w:firstLine="0"/>
        <w:jc w:val="both"/>
        <w:rPr>
          <w:rFonts w:cstheme="minorHAnsi"/>
          <w:sz w:val="24"/>
          <w:szCs w:val="24"/>
        </w:rPr>
      </w:pPr>
      <w:r w:rsidRPr="00CF67BA">
        <w:rPr>
          <w:rFonts w:cstheme="minorHAnsi"/>
          <w:sz w:val="24"/>
          <w:szCs w:val="24"/>
        </w:rPr>
        <w:t xml:space="preserve">Debe haber participación de por lo menos un </w:t>
      </w:r>
      <w:r w:rsidR="00F47C70">
        <w:rPr>
          <w:rFonts w:cstheme="minorHAnsi"/>
          <w:sz w:val="24"/>
          <w:szCs w:val="24"/>
        </w:rPr>
        <w:t>e</w:t>
      </w:r>
      <w:r w:rsidRPr="00F47C70">
        <w:rPr>
          <w:rFonts w:cstheme="minorHAnsi"/>
          <w:sz w:val="24"/>
          <w:szCs w:val="24"/>
        </w:rPr>
        <w:t xml:space="preserve">studiante </w:t>
      </w:r>
      <w:r w:rsidR="00654D8F" w:rsidRPr="00F47C70">
        <w:rPr>
          <w:rFonts w:cstheme="minorHAnsi"/>
          <w:sz w:val="24"/>
          <w:szCs w:val="24"/>
        </w:rPr>
        <w:t>de pregrado o postgrado</w:t>
      </w:r>
      <w:r w:rsidR="00654D8F">
        <w:rPr>
          <w:rFonts w:cstheme="minorHAnsi"/>
          <w:sz w:val="24"/>
          <w:szCs w:val="24"/>
        </w:rPr>
        <w:t xml:space="preserve"> </w:t>
      </w:r>
      <w:r w:rsidRPr="00CF67BA">
        <w:rPr>
          <w:rFonts w:cstheme="minorHAnsi"/>
          <w:sz w:val="24"/>
          <w:szCs w:val="24"/>
        </w:rPr>
        <w:t>de la Pontificia Universidad Javeriana.</w:t>
      </w:r>
    </w:p>
    <w:p w:rsidR="004E21B6" w:rsidRPr="00CF67BA" w:rsidRDefault="004E21B6" w:rsidP="00654D8F">
      <w:pPr>
        <w:pStyle w:val="Prrafodelista"/>
        <w:numPr>
          <w:ilvl w:val="0"/>
          <w:numId w:val="5"/>
        </w:numPr>
        <w:tabs>
          <w:tab w:val="left" w:pos="284"/>
        </w:tabs>
        <w:spacing w:line="240" w:lineRule="auto"/>
        <w:ind w:left="0" w:firstLine="0"/>
        <w:jc w:val="both"/>
        <w:rPr>
          <w:rFonts w:cstheme="minorHAnsi"/>
          <w:sz w:val="24"/>
          <w:szCs w:val="24"/>
        </w:rPr>
      </w:pPr>
      <w:r w:rsidRPr="00CF67BA">
        <w:rPr>
          <w:rFonts w:cstheme="minorHAnsi"/>
          <w:sz w:val="24"/>
          <w:szCs w:val="24"/>
        </w:rPr>
        <w:t>La investigación debe partir de una idea original de los investigadores.</w:t>
      </w:r>
    </w:p>
    <w:p w:rsidR="004E21B6" w:rsidRPr="00CF67BA" w:rsidRDefault="004E21B6" w:rsidP="00654D8F">
      <w:pPr>
        <w:pStyle w:val="Prrafodelista"/>
        <w:numPr>
          <w:ilvl w:val="0"/>
          <w:numId w:val="5"/>
        </w:numPr>
        <w:tabs>
          <w:tab w:val="left" w:pos="284"/>
        </w:tabs>
        <w:spacing w:line="240" w:lineRule="auto"/>
        <w:ind w:left="0" w:firstLine="0"/>
        <w:jc w:val="both"/>
        <w:rPr>
          <w:rFonts w:cstheme="minorHAnsi"/>
          <w:sz w:val="24"/>
          <w:szCs w:val="24"/>
        </w:rPr>
      </w:pPr>
      <w:r w:rsidRPr="00CF67BA">
        <w:rPr>
          <w:rFonts w:cstheme="minorHAnsi"/>
          <w:sz w:val="24"/>
          <w:szCs w:val="24"/>
        </w:rPr>
        <w:t>Tendrán prioridad los que comprendan objetivos alcanzables de registro de propiedad intelectual.</w:t>
      </w:r>
    </w:p>
    <w:p w:rsidR="004E21B6" w:rsidRPr="00CF67BA" w:rsidRDefault="004E21B6" w:rsidP="00654D8F">
      <w:pPr>
        <w:pStyle w:val="Prrafodelista"/>
        <w:numPr>
          <w:ilvl w:val="0"/>
          <w:numId w:val="5"/>
        </w:numPr>
        <w:tabs>
          <w:tab w:val="left" w:pos="284"/>
        </w:tabs>
        <w:spacing w:line="240" w:lineRule="auto"/>
        <w:ind w:left="0" w:firstLine="0"/>
        <w:jc w:val="both"/>
        <w:rPr>
          <w:rFonts w:cstheme="minorHAnsi"/>
          <w:sz w:val="24"/>
          <w:szCs w:val="24"/>
        </w:rPr>
      </w:pPr>
      <w:r w:rsidRPr="00CF67BA">
        <w:rPr>
          <w:rFonts w:cstheme="minorHAnsi"/>
          <w:sz w:val="24"/>
          <w:szCs w:val="24"/>
        </w:rPr>
        <w:t>Se podrán financiar equipos relacionados con la sistematización, captura de datos o sistemas de evaluación y monitoreo. Así como, prototipos de los productos.</w:t>
      </w:r>
    </w:p>
    <w:p w:rsidR="00FC5058" w:rsidRPr="00CF67BA" w:rsidRDefault="00FC5058" w:rsidP="00654D8F">
      <w:pPr>
        <w:spacing w:after="0" w:line="240" w:lineRule="auto"/>
        <w:jc w:val="both"/>
        <w:rPr>
          <w:rFonts w:cstheme="minorHAnsi"/>
          <w:sz w:val="24"/>
          <w:szCs w:val="24"/>
          <w:lang w:val="es-MX"/>
        </w:rPr>
      </w:pPr>
      <w:r w:rsidRPr="00CF67BA">
        <w:rPr>
          <w:rFonts w:cstheme="minorHAnsi"/>
          <w:sz w:val="24"/>
          <w:szCs w:val="24"/>
          <w:lang w:val="es-MX"/>
        </w:rPr>
        <w:t>Cuantía de la financiación:</w:t>
      </w:r>
    </w:p>
    <w:p w:rsidR="009E57B0" w:rsidRPr="00CF67BA" w:rsidRDefault="009E57B0" w:rsidP="00654D8F">
      <w:pPr>
        <w:spacing w:after="0" w:line="240" w:lineRule="auto"/>
        <w:jc w:val="both"/>
        <w:rPr>
          <w:rFonts w:cstheme="minorHAnsi"/>
          <w:sz w:val="24"/>
          <w:szCs w:val="24"/>
          <w:lang w:val="es-MX"/>
        </w:rPr>
      </w:pPr>
      <w:r w:rsidRPr="00CF67BA">
        <w:rPr>
          <w:rFonts w:cstheme="minorHAnsi"/>
          <w:sz w:val="24"/>
          <w:szCs w:val="24"/>
          <w:lang w:val="es-MX"/>
        </w:rPr>
        <w:t xml:space="preserve">Se financiarán </w:t>
      </w:r>
      <w:r w:rsidR="00654D8F" w:rsidRPr="00F47C70">
        <w:rPr>
          <w:rFonts w:cstheme="minorHAnsi"/>
          <w:sz w:val="24"/>
          <w:szCs w:val="24"/>
          <w:lang w:val="es-MX"/>
        </w:rPr>
        <w:t>hasta tres (3)</w:t>
      </w:r>
      <w:r w:rsidR="00654D8F">
        <w:rPr>
          <w:rFonts w:cstheme="minorHAnsi"/>
          <w:sz w:val="24"/>
          <w:szCs w:val="24"/>
          <w:lang w:val="es-MX"/>
        </w:rPr>
        <w:t xml:space="preserve"> </w:t>
      </w:r>
      <w:r w:rsidRPr="00CF67BA">
        <w:rPr>
          <w:rFonts w:cstheme="minorHAnsi"/>
          <w:sz w:val="24"/>
          <w:szCs w:val="24"/>
          <w:lang w:val="es-MX"/>
        </w:rPr>
        <w:t>proyectos con aportes que oscilan entre $</w:t>
      </w:r>
      <w:r w:rsidR="00640E69" w:rsidRPr="00CF67BA">
        <w:rPr>
          <w:rFonts w:cstheme="minorHAnsi"/>
          <w:sz w:val="24"/>
          <w:szCs w:val="24"/>
          <w:lang w:val="es-MX"/>
        </w:rPr>
        <w:t xml:space="preserve">20.000.000 </w:t>
      </w:r>
      <w:r w:rsidRPr="00CF67BA">
        <w:rPr>
          <w:rFonts w:cstheme="minorHAnsi"/>
          <w:sz w:val="24"/>
          <w:szCs w:val="24"/>
          <w:lang w:val="es-MX"/>
        </w:rPr>
        <w:t xml:space="preserve"> y $</w:t>
      </w:r>
      <w:r w:rsidR="00640E69" w:rsidRPr="00CF67BA">
        <w:rPr>
          <w:rFonts w:cstheme="minorHAnsi"/>
          <w:sz w:val="24"/>
          <w:szCs w:val="24"/>
          <w:lang w:val="es-MX"/>
        </w:rPr>
        <w:t xml:space="preserve"> </w:t>
      </w:r>
      <w:r w:rsidR="00CF67BA" w:rsidRPr="00CF67BA">
        <w:rPr>
          <w:rFonts w:cstheme="minorHAnsi"/>
          <w:sz w:val="24"/>
          <w:szCs w:val="24"/>
          <w:lang w:val="es-MX"/>
        </w:rPr>
        <w:t>10</w:t>
      </w:r>
      <w:r w:rsidR="00640E69" w:rsidRPr="00CF67BA">
        <w:rPr>
          <w:rFonts w:cstheme="minorHAnsi"/>
          <w:sz w:val="24"/>
          <w:szCs w:val="24"/>
          <w:lang w:val="es-MX"/>
        </w:rPr>
        <w:t xml:space="preserve">0.000.000 de pesos moneda corriente. Esta financiación es adicional a </w:t>
      </w:r>
      <w:r w:rsidR="00CF67BA" w:rsidRPr="00CF67BA">
        <w:rPr>
          <w:rFonts w:cstheme="minorHAnsi"/>
          <w:sz w:val="24"/>
          <w:szCs w:val="24"/>
          <w:lang w:val="es-MX"/>
        </w:rPr>
        <w:t xml:space="preserve">la que constituye el tiempo de trabajo de las personas involucradas y el uso de equipos del Hospital. No se financian honorarios para realizar </w:t>
      </w:r>
      <w:r w:rsidR="00765E62">
        <w:rPr>
          <w:rFonts w:cstheme="minorHAnsi"/>
          <w:sz w:val="24"/>
          <w:szCs w:val="24"/>
          <w:lang w:val="es-MX"/>
        </w:rPr>
        <w:t>actividades</w:t>
      </w:r>
      <w:r w:rsidR="00CF67BA" w:rsidRPr="00CF67BA">
        <w:rPr>
          <w:rFonts w:cstheme="minorHAnsi"/>
          <w:sz w:val="24"/>
          <w:szCs w:val="24"/>
          <w:lang w:val="es-MX"/>
        </w:rPr>
        <w:t xml:space="preserve"> que pueden ser realizados por empleados del HUSI. Se puede contratar personal de apoyo, con cargo al presupuesto del estudio y por el tiempo definido en el mismo. </w:t>
      </w:r>
      <w:r w:rsidRPr="00CF67BA">
        <w:rPr>
          <w:rFonts w:cstheme="minorHAnsi"/>
          <w:sz w:val="24"/>
          <w:szCs w:val="24"/>
          <w:lang w:val="es-MX"/>
        </w:rPr>
        <w:t xml:space="preserve"> </w:t>
      </w:r>
    </w:p>
    <w:p w:rsidR="009E57B0" w:rsidRPr="00CF67BA" w:rsidRDefault="009E57B0" w:rsidP="00654D8F">
      <w:pPr>
        <w:spacing w:after="0" w:line="240" w:lineRule="auto"/>
        <w:jc w:val="both"/>
        <w:rPr>
          <w:rFonts w:cstheme="minorHAnsi"/>
          <w:sz w:val="24"/>
          <w:szCs w:val="24"/>
          <w:lang w:val="es-MX"/>
        </w:rPr>
      </w:pPr>
    </w:p>
    <w:p w:rsidR="00FC5058" w:rsidRPr="00CF67BA" w:rsidRDefault="00FC5058" w:rsidP="00654D8F">
      <w:pPr>
        <w:spacing w:after="0" w:line="240" w:lineRule="auto"/>
        <w:jc w:val="both"/>
        <w:rPr>
          <w:rFonts w:cstheme="minorHAnsi"/>
          <w:sz w:val="24"/>
          <w:szCs w:val="24"/>
          <w:lang w:val="es-MX"/>
        </w:rPr>
      </w:pPr>
      <w:r w:rsidRPr="00CF67BA">
        <w:rPr>
          <w:rFonts w:cstheme="minorHAnsi"/>
          <w:sz w:val="24"/>
          <w:szCs w:val="24"/>
          <w:lang w:val="es-MX"/>
        </w:rPr>
        <w:t>Cómo deben aplicar:</w:t>
      </w:r>
    </w:p>
    <w:p w:rsidR="00FC5058" w:rsidRPr="00CF67BA" w:rsidRDefault="00FC5058" w:rsidP="00654D8F">
      <w:pPr>
        <w:spacing w:after="0" w:line="240" w:lineRule="auto"/>
        <w:jc w:val="both"/>
        <w:rPr>
          <w:rFonts w:cstheme="minorHAnsi"/>
          <w:sz w:val="24"/>
          <w:szCs w:val="24"/>
          <w:lang w:val="es-MX"/>
        </w:rPr>
      </w:pPr>
      <w:r w:rsidRPr="00CF67BA">
        <w:rPr>
          <w:rFonts w:cstheme="minorHAnsi"/>
          <w:sz w:val="24"/>
          <w:szCs w:val="24"/>
          <w:lang w:val="es-MX"/>
        </w:rPr>
        <w:t xml:space="preserve">Para aplicar se debe diligenciar el formulario adjunto con una descripción breve del proyecto que incluye un cronograma y un presupuesto detallados. El formulario debe ser enviado a la Oficina de Investigaciones del HUSI cumpliendo estrictamente el plazo asignado. El envío debe hacerse por vía electrónica a </w:t>
      </w:r>
      <w:hyperlink r:id="rId7" w:history="1">
        <w:r w:rsidRPr="00CF67BA">
          <w:rPr>
            <w:rStyle w:val="Hipervnculo"/>
            <w:rFonts w:cstheme="minorHAnsi"/>
            <w:sz w:val="24"/>
            <w:szCs w:val="24"/>
            <w:lang w:val="es-MX"/>
          </w:rPr>
          <w:t>secretariaofcinv@husi.org.co</w:t>
        </w:r>
      </w:hyperlink>
    </w:p>
    <w:p w:rsidR="009E57B0" w:rsidRPr="00CF67BA" w:rsidRDefault="009E57B0" w:rsidP="00654D8F">
      <w:pPr>
        <w:spacing w:after="0" w:line="240" w:lineRule="auto"/>
        <w:jc w:val="both"/>
        <w:rPr>
          <w:rFonts w:cstheme="minorHAnsi"/>
          <w:sz w:val="24"/>
          <w:szCs w:val="24"/>
          <w:lang w:val="es-MX"/>
        </w:rPr>
      </w:pPr>
    </w:p>
    <w:p w:rsidR="00772948" w:rsidRDefault="00FC5058" w:rsidP="00EC4BAD">
      <w:pPr>
        <w:spacing w:after="0" w:line="240" w:lineRule="auto"/>
        <w:jc w:val="both"/>
        <w:rPr>
          <w:rFonts w:cstheme="minorHAnsi"/>
          <w:sz w:val="24"/>
          <w:szCs w:val="24"/>
          <w:lang w:val="es-MX"/>
        </w:rPr>
      </w:pPr>
      <w:r w:rsidRPr="00CF67BA">
        <w:rPr>
          <w:rFonts w:cstheme="minorHAnsi"/>
          <w:sz w:val="24"/>
          <w:szCs w:val="24"/>
          <w:lang w:val="es-MX"/>
        </w:rPr>
        <w:t>Fecha de apertura</w:t>
      </w:r>
      <w:r w:rsidR="0084700F">
        <w:rPr>
          <w:rFonts w:cstheme="minorHAnsi"/>
          <w:sz w:val="24"/>
          <w:szCs w:val="24"/>
          <w:lang w:val="es-MX"/>
        </w:rPr>
        <w:t xml:space="preserve"> </w:t>
      </w:r>
      <w:r w:rsidR="0084700F" w:rsidRPr="00D53EC0">
        <w:rPr>
          <w:rFonts w:cstheme="minorHAnsi"/>
          <w:sz w:val="24"/>
          <w:szCs w:val="24"/>
          <w:lang w:val="es-MX"/>
        </w:rPr>
        <w:t>convocatoria</w:t>
      </w:r>
      <w:r w:rsidRPr="00CF67BA">
        <w:rPr>
          <w:rFonts w:cstheme="minorHAnsi"/>
          <w:sz w:val="24"/>
          <w:szCs w:val="24"/>
          <w:lang w:val="es-MX"/>
        </w:rPr>
        <w:t>:</w:t>
      </w:r>
      <w:r w:rsidR="00CF67BA" w:rsidRPr="00CF67BA">
        <w:rPr>
          <w:rFonts w:cstheme="minorHAnsi"/>
          <w:sz w:val="24"/>
          <w:szCs w:val="24"/>
          <w:lang w:val="es-MX"/>
        </w:rPr>
        <w:t xml:space="preserve"> </w:t>
      </w:r>
    </w:p>
    <w:p w:rsidR="00772948" w:rsidRDefault="00FC5058" w:rsidP="00EC4BAD">
      <w:pPr>
        <w:spacing w:after="0" w:line="240" w:lineRule="auto"/>
        <w:jc w:val="both"/>
        <w:rPr>
          <w:rFonts w:cstheme="minorHAnsi"/>
          <w:sz w:val="24"/>
          <w:szCs w:val="24"/>
          <w:lang w:val="es-MX"/>
        </w:rPr>
      </w:pPr>
      <w:r w:rsidRPr="00CF67BA">
        <w:rPr>
          <w:rFonts w:cstheme="minorHAnsi"/>
          <w:sz w:val="24"/>
          <w:szCs w:val="24"/>
          <w:lang w:val="es-MX"/>
        </w:rPr>
        <w:t>Fecha</w:t>
      </w:r>
      <w:r w:rsidR="00CF67BA" w:rsidRPr="00CF67BA">
        <w:rPr>
          <w:rFonts w:cstheme="minorHAnsi"/>
          <w:sz w:val="24"/>
          <w:szCs w:val="24"/>
          <w:lang w:val="es-MX"/>
        </w:rPr>
        <w:t xml:space="preserve"> de cierre: </w:t>
      </w:r>
    </w:p>
    <w:p w:rsidR="00CF67BA" w:rsidRDefault="00CF67BA" w:rsidP="00EC4BAD">
      <w:pPr>
        <w:spacing w:after="0" w:line="240" w:lineRule="auto"/>
        <w:jc w:val="both"/>
        <w:rPr>
          <w:rFonts w:cstheme="minorHAnsi"/>
          <w:sz w:val="24"/>
          <w:szCs w:val="24"/>
          <w:lang w:val="es-MX"/>
        </w:rPr>
      </w:pPr>
      <w:r w:rsidRPr="00CF67BA">
        <w:rPr>
          <w:rFonts w:cstheme="minorHAnsi"/>
          <w:sz w:val="24"/>
          <w:szCs w:val="24"/>
          <w:lang w:val="es-MX"/>
        </w:rPr>
        <w:t xml:space="preserve">Publicación de resultados: </w:t>
      </w:r>
    </w:p>
    <w:p w:rsidR="0084700F" w:rsidRDefault="0084700F" w:rsidP="00654D8F">
      <w:pPr>
        <w:spacing w:after="0" w:line="240" w:lineRule="auto"/>
        <w:jc w:val="both"/>
        <w:rPr>
          <w:rFonts w:cstheme="minorHAnsi"/>
          <w:sz w:val="24"/>
          <w:szCs w:val="24"/>
          <w:lang w:val="es-MX"/>
        </w:rPr>
      </w:pPr>
    </w:p>
    <w:p w:rsidR="001F3EC5" w:rsidRPr="00CF67BA" w:rsidRDefault="001F3EC5" w:rsidP="009E57B0">
      <w:pPr>
        <w:spacing w:after="0" w:line="240" w:lineRule="auto"/>
        <w:rPr>
          <w:rFonts w:cstheme="minorHAnsi"/>
          <w:sz w:val="24"/>
          <w:szCs w:val="24"/>
          <w:lang w:val="es-ES"/>
        </w:rPr>
      </w:pPr>
    </w:p>
    <w:tbl>
      <w:tblPr>
        <w:tblStyle w:val="Tablaconcuadrcula"/>
        <w:tblW w:w="0" w:type="auto"/>
        <w:tblLook w:val="0600"/>
      </w:tblPr>
      <w:tblGrid>
        <w:gridCol w:w="817"/>
        <w:gridCol w:w="1701"/>
        <w:gridCol w:w="851"/>
        <w:gridCol w:w="850"/>
        <w:gridCol w:w="1134"/>
        <w:gridCol w:w="284"/>
        <w:gridCol w:w="3341"/>
      </w:tblGrid>
      <w:tr w:rsidR="001F3EC5" w:rsidRPr="00CF67BA" w:rsidTr="00CB0B58">
        <w:tc>
          <w:tcPr>
            <w:tcW w:w="8978" w:type="dxa"/>
            <w:gridSpan w:val="7"/>
            <w:shd w:val="clear" w:color="auto" w:fill="EEECE1" w:themeFill="background2"/>
          </w:tcPr>
          <w:p w:rsidR="001F3EC5" w:rsidRPr="00CF67BA" w:rsidRDefault="001F3EC5" w:rsidP="001F3EC5">
            <w:pPr>
              <w:jc w:val="center"/>
              <w:rPr>
                <w:rFonts w:cstheme="minorHAnsi"/>
                <w:b/>
                <w:sz w:val="24"/>
                <w:szCs w:val="24"/>
                <w:lang w:val="es-MX"/>
              </w:rPr>
            </w:pPr>
            <w:r w:rsidRPr="00CF67BA">
              <w:rPr>
                <w:rFonts w:cstheme="minorHAnsi"/>
                <w:b/>
                <w:sz w:val="24"/>
                <w:szCs w:val="24"/>
                <w:lang w:val="es-MX"/>
              </w:rPr>
              <w:t>Hospital Universitario San Ignacio</w:t>
            </w:r>
          </w:p>
          <w:p w:rsidR="001F3EC5" w:rsidRPr="00CF67BA" w:rsidRDefault="001F3EC5" w:rsidP="001F3EC5">
            <w:pPr>
              <w:jc w:val="center"/>
              <w:rPr>
                <w:rFonts w:cstheme="minorHAnsi"/>
                <w:b/>
                <w:sz w:val="24"/>
                <w:szCs w:val="24"/>
                <w:lang w:val="es-MX"/>
              </w:rPr>
            </w:pPr>
            <w:r w:rsidRPr="00CF67BA">
              <w:rPr>
                <w:rFonts w:cstheme="minorHAnsi"/>
                <w:b/>
                <w:sz w:val="24"/>
                <w:szCs w:val="24"/>
                <w:lang w:val="es-MX"/>
              </w:rPr>
              <w:t>Subdirección Científica</w:t>
            </w:r>
          </w:p>
          <w:p w:rsidR="001F3EC5" w:rsidRPr="00CF67BA" w:rsidRDefault="001F3EC5" w:rsidP="001F3EC5">
            <w:pPr>
              <w:jc w:val="center"/>
              <w:rPr>
                <w:rFonts w:cstheme="minorHAnsi"/>
                <w:b/>
                <w:sz w:val="24"/>
                <w:szCs w:val="24"/>
                <w:lang w:val="es-MX"/>
              </w:rPr>
            </w:pPr>
            <w:r w:rsidRPr="00CF67BA">
              <w:rPr>
                <w:rFonts w:cstheme="minorHAnsi"/>
                <w:b/>
                <w:sz w:val="24"/>
                <w:szCs w:val="24"/>
                <w:lang w:val="es-MX"/>
              </w:rPr>
              <w:t>Oficina de Investigaciones</w:t>
            </w:r>
          </w:p>
          <w:p w:rsidR="001F3EC5" w:rsidRDefault="001F3EC5" w:rsidP="001F3EC5">
            <w:pPr>
              <w:jc w:val="center"/>
              <w:rPr>
                <w:rFonts w:cstheme="minorHAnsi"/>
                <w:b/>
                <w:sz w:val="24"/>
                <w:szCs w:val="24"/>
                <w:lang w:val="es-MX"/>
              </w:rPr>
            </w:pPr>
            <w:r w:rsidRPr="00CF67BA">
              <w:rPr>
                <w:rFonts w:cstheme="minorHAnsi"/>
                <w:b/>
                <w:sz w:val="24"/>
                <w:szCs w:val="24"/>
                <w:lang w:val="es-MX"/>
              </w:rPr>
              <w:t>Convocatoria para proyectos de investigación en el área de la salud aplicada</w:t>
            </w:r>
          </w:p>
          <w:p w:rsidR="007432EB" w:rsidRPr="007432EB" w:rsidRDefault="007432EB" w:rsidP="007432EB">
            <w:pPr>
              <w:jc w:val="center"/>
              <w:rPr>
                <w:rFonts w:cstheme="minorHAnsi"/>
                <w:sz w:val="24"/>
                <w:szCs w:val="24"/>
                <w:lang w:val="es-ES"/>
              </w:rPr>
            </w:pPr>
            <w:r>
              <w:rPr>
                <w:rFonts w:cstheme="minorHAnsi"/>
                <w:sz w:val="24"/>
                <w:szCs w:val="24"/>
                <w:lang w:val="es-ES"/>
              </w:rPr>
              <w:t>Favor l</w:t>
            </w:r>
            <w:r w:rsidRPr="00CF67BA">
              <w:rPr>
                <w:rFonts w:cstheme="minorHAnsi"/>
                <w:sz w:val="24"/>
                <w:szCs w:val="24"/>
                <w:lang w:val="es-ES"/>
              </w:rPr>
              <w:t>lenar únicamente las casillas vacías (no las grises)</w:t>
            </w:r>
          </w:p>
        </w:tc>
      </w:tr>
      <w:tr w:rsidR="00CB0B58" w:rsidRPr="00CF67BA" w:rsidTr="00CB0B58">
        <w:tc>
          <w:tcPr>
            <w:tcW w:w="5353" w:type="dxa"/>
            <w:gridSpan w:val="5"/>
            <w:shd w:val="clear" w:color="auto" w:fill="EEECE1" w:themeFill="background2"/>
          </w:tcPr>
          <w:p w:rsidR="00CB0B58" w:rsidRPr="00CF67BA" w:rsidRDefault="00B23035" w:rsidP="009E57B0">
            <w:pPr>
              <w:rPr>
                <w:rFonts w:cstheme="minorHAnsi"/>
                <w:b/>
                <w:sz w:val="24"/>
                <w:szCs w:val="24"/>
                <w:lang w:val="es-ES"/>
              </w:rPr>
            </w:pPr>
            <w:r w:rsidRPr="00CF67BA">
              <w:rPr>
                <w:rFonts w:cstheme="minorHAnsi"/>
                <w:b/>
                <w:sz w:val="24"/>
                <w:szCs w:val="24"/>
                <w:lang w:val="es-ES"/>
              </w:rPr>
              <w:t>DESCRIPCIÓN DEL PROYECTO</w:t>
            </w:r>
          </w:p>
        </w:tc>
        <w:tc>
          <w:tcPr>
            <w:tcW w:w="3625" w:type="dxa"/>
            <w:gridSpan w:val="2"/>
            <w:shd w:val="clear" w:color="auto" w:fill="EEECE1" w:themeFill="background2"/>
          </w:tcPr>
          <w:p w:rsidR="00CB0B58" w:rsidRPr="00CF67BA" w:rsidRDefault="00CB0B58" w:rsidP="009E57B0">
            <w:pPr>
              <w:rPr>
                <w:rFonts w:cstheme="minorHAnsi"/>
                <w:b/>
                <w:sz w:val="24"/>
                <w:szCs w:val="24"/>
                <w:lang w:val="es-ES"/>
              </w:rPr>
            </w:pPr>
            <w:r w:rsidRPr="00CF67BA">
              <w:rPr>
                <w:rFonts w:cstheme="minorHAnsi"/>
                <w:b/>
                <w:sz w:val="24"/>
                <w:szCs w:val="24"/>
                <w:lang w:val="es-ES"/>
              </w:rPr>
              <w:t xml:space="preserve">No. Asignado: </w:t>
            </w:r>
          </w:p>
        </w:tc>
      </w:tr>
      <w:tr w:rsidR="006A4AD2" w:rsidRPr="00CF67BA" w:rsidTr="00CB0B58">
        <w:tc>
          <w:tcPr>
            <w:tcW w:w="817" w:type="dxa"/>
            <w:shd w:val="clear" w:color="auto" w:fill="EEECE1" w:themeFill="background2"/>
          </w:tcPr>
          <w:p w:rsidR="006A4AD2" w:rsidRPr="00CF67BA" w:rsidRDefault="006A4AD2" w:rsidP="009E57B0">
            <w:pPr>
              <w:rPr>
                <w:rFonts w:cstheme="minorHAnsi"/>
                <w:sz w:val="24"/>
                <w:szCs w:val="24"/>
                <w:lang w:val="es-ES"/>
              </w:rPr>
            </w:pPr>
            <w:r w:rsidRPr="00CF67BA">
              <w:rPr>
                <w:rFonts w:cstheme="minorHAnsi"/>
                <w:sz w:val="24"/>
                <w:szCs w:val="24"/>
                <w:lang w:val="es-ES"/>
              </w:rPr>
              <w:t>Título</w:t>
            </w:r>
          </w:p>
        </w:tc>
        <w:tc>
          <w:tcPr>
            <w:tcW w:w="8161" w:type="dxa"/>
            <w:gridSpan w:val="6"/>
          </w:tcPr>
          <w:p w:rsidR="006A4AD2" w:rsidRPr="00CF67BA" w:rsidRDefault="006A4AD2" w:rsidP="009E57B0">
            <w:pPr>
              <w:rPr>
                <w:rFonts w:cstheme="minorHAnsi"/>
                <w:sz w:val="24"/>
                <w:szCs w:val="24"/>
                <w:lang w:val="es-ES"/>
              </w:rPr>
            </w:pPr>
          </w:p>
        </w:tc>
      </w:tr>
      <w:tr w:rsidR="001F3EC5" w:rsidRPr="00CF67BA" w:rsidTr="00CB0B58">
        <w:tc>
          <w:tcPr>
            <w:tcW w:w="4219" w:type="dxa"/>
            <w:gridSpan w:val="4"/>
            <w:shd w:val="clear" w:color="auto" w:fill="EEECE1" w:themeFill="background2"/>
          </w:tcPr>
          <w:p w:rsidR="001F3EC5" w:rsidRPr="00CF67BA" w:rsidRDefault="001F3EC5" w:rsidP="001F3EC5">
            <w:pPr>
              <w:rPr>
                <w:rFonts w:cstheme="minorHAnsi"/>
                <w:sz w:val="24"/>
                <w:szCs w:val="24"/>
                <w:lang w:val="es-ES"/>
              </w:rPr>
            </w:pPr>
            <w:r w:rsidRPr="00CF67BA">
              <w:rPr>
                <w:rFonts w:cstheme="minorHAnsi"/>
                <w:sz w:val="24"/>
                <w:szCs w:val="24"/>
                <w:lang w:val="es-ES"/>
              </w:rPr>
              <w:t>Investigador principal: nombre</w:t>
            </w:r>
          </w:p>
        </w:tc>
        <w:tc>
          <w:tcPr>
            <w:tcW w:w="1418" w:type="dxa"/>
            <w:gridSpan w:val="2"/>
            <w:shd w:val="clear" w:color="auto" w:fill="EEECE1" w:themeFill="background2"/>
          </w:tcPr>
          <w:p w:rsidR="001F3EC5" w:rsidRPr="00CF67BA" w:rsidRDefault="001F3EC5" w:rsidP="001F3EC5">
            <w:pPr>
              <w:rPr>
                <w:rFonts w:cstheme="minorHAnsi"/>
                <w:sz w:val="24"/>
                <w:szCs w:val="24"/>
                <w:lang w:val="es-ES"/>
              </w:rPr>
            </w:pPr>
            <w:r w:rsidRPr="00CF67BA">
              <w:rPr>
                <w:rFonts w:cstheme="minorHAnsi"/>
                <w:sz w:val="24"/>
                <w:szCs w:val="24"/>
                <w:lang w:val="es-ES"/>
              </w:rPr>
              <w:t>Grados (</w:t>
            </w:r>
            <w:r w:rsidRPr="00CF67BA">
              <w:rPr>
                <w:rFonts w:cstheme="minorHAnsi"/>
                <w:sz w:val="24"/>
                <w:szCs w:val="24"/>
                <w:vertAlign w:val="superscript"/>
                <w:lang w:val="es-ES"/>
              </w:rPr>
              <w:t>1</w:t>
            </w:r>
            <w:r w:rsidRPr="00CF67BA">
              <w:rPr>
                <w:rFonts w:cstheme="minorHAnsi"/>
                <w:sz w:val="24"/>
                <w:szCs w:val="24"/>
                <w:lang w:val="es-ES"/>
              </w:rPr>
              <w:t xml:space="preserve">) </w:t>
            </w:r>
          </w:p>
        </w:tc>
        <w:tc>
          <w:tcPr>
            <w:tcW w:w="3341" w:type="dxa"/>
            <w:shd w:val="clear" w:color="auto" w:fill="EEECE1" w:themeFill="background2"/>
          </w:tcPr>
          <w:p w:rsidR="001F3EC5" w:rsidRPr="00CF67BA" w:rsidRDefault="001F3EC5" w:rsidP="009E57B0">
            <w:pPr>
              <w:rPr>
                <w:rFonts w:cstheme="minorHAnsi"/>
                <w:sz w:val="24"/>
                <w:szCs w:val="24"/>
                <w:lang w:val="es-ES"/>
              </w:rPr>
            </w:pPr>
            <w:r w:rsidRPr="00CF67BA">
              <w:rPr>
                <w:rFonts w:cstheme="minorHAnsi"/>
                <w:sz w:val="24"/>
                <w:szCs w:val="24"/>
                <w:lang w:val="es-ES"/>
              </w:rPr>
              <w:t>Cargo en HUSI</w:t>
            </w:r>
            <w:r w:rsidR="0098692C" w:rsidRPr="00CF67BA">
              <w:rPr>
                <w:rFonts w:cstheme="minorHAnsi"/>
                <w:sz w:val="24"/>
                <w:szCs w:val="24"/>
                <w:lang w:val="es-ES"/>
              </w:rPr>
              <w:t>(</w:t>
            </w:r>
            <w:r w:rsidR="0098692C" w:rsidRPr="00CF67BA">
              <w:rPr>
                <w:rFonts w:cstheme="minorHAnsi"/>
                <w:sz w:val="24"/>
                <w:szCs w:val="24"/>
                <w:vertAlign w:val="superscript"/>
                <w:lang w:val="es-ES"/>
              </w:rPr>
              <w:t>2</w:t>
            </w:r>
            <w:r w:rsidR="0098692C" w:rsidRPr="00CF67BA">
              <w:rPr>
                <w:rFonts w:cstheme="minorHAnsi"/>
                <w:sz w:val="24"/>
                <w:szCs w:val="24"/>
                <w:lang w:val="es-ES"/>
              </w:rPr>
              <w:t>)</w:t>
            </w:r>
          </w:p>
        </w:tc>
      </w:tr>
      <w:tr w:rsidR="001F3EC5" w:rsidRPr="00CF67BA" w:rsidTr="001F3EC5">
        <w:tc>
          <w:tcPr>
            <w:tcW w:w="4219" w:type="dxa"/>
            <w:gridSpan w:val="4"/>
          </w:tcPr>
          <w:p w:rsidR="001F3EC5" w:rsidRPr="00CF67BA" w:rsidRDefault="001F3EC5" w:rsidP="001F3EC5">
            <w:pPr>
              <w:rPr>
                <w:rFonts w:cstheme="minorHAnsi"/>
                <w:sz w:val="24"/>
                <w:szCs w:val="24"/>
                <w:lang w:val="es-ES"/>
              </w:rPr>
            </w:pPr>
          </w:p>
        </w:tc>
        <w:tc>
          <w:tcPr>
            <w:tcW w:w="1418" w:type="dxa"/>
            <w:gridSpan w:val="2"/>
          </w:tcPr>
          <w:p w:rsidR="001F3EC5" w:rsidRPr="00CF67BA" w:rsidRDefault="001F3EC5" w:rsidP="009E57B0">
            <w:pPr>
              <w:rPr>
                <w:rFonts w:cstheme="minorHAnsi"/>
                <w:sz w:val="24"/>
                <w:szCs w:val="24"/>
                <w:lang w:val="es-ES"/>
              </w:rPr>
            </w:pPr>
          </w:p>
        </w:tc>
        <w:tc>
          <w:tcPr>
            <w:tcW w:w="3341" w:type="dxa"/>
          </w:tcPr>
          <w:p w:rsidR="001F3EC5" w:rsidRPr="00CF67BA" w:rsidRDefault="001F3EC5" w:rsidP="009E57B0">
            <w:pPr>
              <w:rPr>
                <w:rFonts w:cstheme="minorHAnsi"/>
                <w:sz w:val="24"/>
                <w:szCs w:val="24"/>
                <w:lang w:val="es-ES"/>
              </w:rPr>
            </w:pPr>
          </w:p>
        </w:tc>
      </w:tr>
      <w:tr w:rsidR="001F3EC5" w:rsidRPr="00CF67BA" w:rsidTr="00CB0B58">
        <w:tc>
          <w:tcPr>
            <w:tcW w:w="4219" w:type="dxa"/>
            <w:gridSpan w:val="4"/>
            <w:shd w:val="clear" w:color="auto" w:fill="EEECE1" w:themeFill="background2"/>
          </w:tcPr>
          <w:p w:rsidR="001F3EC5" w:rsidRPr="00CF67BA" w:rsidRDefault="001F3EC5" w:rsidP="007C5A3D">
            <w:pPr>
              <w:rPr>
                <w:rFonts w:cstheme="minorHAnsi"/>
                <w:sz w:val="24"/>
                <w:szCs w:val="24"/>
                <w:lang w:val="es-ES"/>
              </w:rPr>
            </w:pPr>
            <w:r w:rsidRPr="00CF67BA">
              <w:rPr>
                <w:rFonts w:cstheme="minorHAnsi"/>
                <w:sz w:val="24"/>
                <w:szCs w:val="24"/>
                <w:lang w:val="es-ES"/>
              </w:rPr>
              <w:t>Co-investigadores: nombres</w:t>
            </w:r>
          </w:p>
        </w:tc>
        <w:tc>
          <w:tcPr>
            <w:tcW w:w="1418" w:type="dxa"/>
            <w:gridSpan w:val="2"/>
            <w:shd w:val="clear" w:color="auto" w:fill="EEECE1" w:themeFill="background2"/>
          </w:tcPr>
          <w:p w:rsidR="001F3EC5" w:rsidRPr="00CF67BA" w:rsidRDefault="001F3EC5" w:rsidP="007C5A3D">
            <w:pPr>
              <w:rPr>
                <w:rFonts w:cstheme="minorHAnsi"/>
                <w:sz w:val="24"/>
                <w:szCs w:val="24"/>
                <w:lang w:val="es-ES"/>
              </w:rPr>
            </w:pPr>
            <w:r w:rsidRPr="00CF67BA">
              <w:rPr>
                <w:rFonts w:cstheme="minorHAnsi"/>
                <w:sz w:val="24"/>
                <w:szCs w:val="24"/>
                <w:lang w:val="es-ES"/>
              </w:rPr>
              <w:t>Grados (</w:t>
            </w:r>
            <w:r w:rsidRPr="00CF67BA">
              <w:rPr>
                <w:rFonts w:cstheme="minorHAnsi"/>
                <w:sz w:val="24"/>
                <w:szCs w:val="24"/>
                <w:vertAlign w:val="superscript"/>
                <w:lang w:val="es-ES"/>
              </w:rPr>
              <w:t>1</w:t>
            </w:r>
            <w:r w:rsidRPr="00CF67BA">
              <w:rPr>
                <w:rFonts w:cstheme="minorHAnsi"/>
                <w:sz w:val="24"/>
                <w:szCs w:val="24"/>
                <w:lang w:val="es-ES"/>
              </w:rPr>
              <w:t>)</w:t>
            </w:r>
          </w:p>
        </w:tc>
        <w:tc>
          <w:tcPr>
            <w:tcW w:w="3341" w:type="dxa"/>
            <w:shd w:val="clear" w:color="auto" w:fill="EEECE1" w:themeFill="background2"/>
          </w:tcPr>
          <w:p w:rsidR="001F3EC5" w:rsidRPr="00CF67BA" w:rsidRDefault="001F3EC5" w:rsidP="007C5A3D">
            <w:pPr>
              <w:rPr>
                <w:rFonts w:cstheme="minorHAnsi"/>
                <w:sz w:val="24"/>
                <w:szCs w:val="24"/>
                <w:lang w:val="es-ES"/>
              </w:rPr>
            </w:pPr>
            <w:r w:rsidRPr="00CF67BA">
              <w:rPr>
                <w:rFonts w:cstheme="minorHAnsi"/>
                <w:sz w:val="24"/>
                <w:szCs w:val="24"/>
                <w:lang w:val="es-ES"/>
              </w:rPr>
              <w:t>Cargo en HUSI</w:t>
            </w:r>
            <w:r w:rsidR="0098692C" w:rsidRPr="00CF67BA">
              <w:rPr>
                <w:rFonts w:cstheme="minorHAnsi"/>
                <w:sz w:val="24"/>
                <w:szCs w:val="24"/>
                <w:lang w:val="es-ES"/>
              </w:rPr>
              <w:t>(</w:t>
            </w:r>
            <w:r w:rsidR="0098692C" w:rsidRPr="00CF67BA">
              <w:rPr>
                <w:rFonts w:cstheme="minorHAnsi"/>
                <w:sz w:val="24"/>
                <w:szCs w:val="24"/>
                <w:vertAlign w:val="superscript"/>
                <w:lang w:val="es-ES"/>
              </w:rPr>
              <w:t>2</w:t>
            </w:r>
            <w:r w:rsidR="0098692C" w:rsidRPr="00CF67BA">
              <w:rPr>
                <w:rFonts w:cstheme="minorHAnsi"/>
                <w:sz w:val="24"/>
                <w:szCs w:val="24"/>
                <w:lang w:val="es-ES"/>
              </w:rPr>
              <w:t>)</w:t>
            </w:r>
          </w:p>
        </w:tc>
      </w:tr>
      <w:tr w:rsidR="001F3EC5" w:rsidRPr="00CF67BA" w:rsidTr="001F3EC5">
        <w:tc>
          <w:tcPr>
            <w:tcW w:w="4219" w:type="dxa"/>
            <w:gridSpan w:val="4"/>
          </w:tcPr>
          <w:p w:rsidR="001F3EC5" w:rsidRPr="00CF67BA" w:rsidRDefault="001F3EC5" w:rsidP="001F3EC5">
            <w:pPr>
              <w:rPr>
                <w:rFonts w:cstheme="minorHAnsi"/>
                <w:sz w:val="24"/>
                <w:szCs w:val="24"/>
                <w:lang w:val="es-ES"/>
              </w:rPr>
            </w:pPr>
          </w:p>
        </w:tc>
        <w:tc>
          <w:tcPr>
            <w:tcW w:w="1418" w:type="dxa"/>
            <w:gridSpan w:val="2"/>
          </w:tcPr>
          <w:p w:rsidR="001F3EC5" w:rsidRPr="00CF67BA" w:rsidRDefault="001F3EC5" w:rsidP="009E57B0">
            <w:pPr>
              <w:rPr>
                <w:rFonts w:cstheme="minorHAnsi"/>
                <w:sz w:val="24"/>
                <w:szCs w:val="24"/>
                <w:lang w:val="es-ES"/>
              </w:rPr>
            </w:pPr>
          </w:p>
        </w:tc>
        <w:tc>
          <w:tcPr>
            <w:tcW w:w="3341" w:type="dxa"/>
          </w:tcPr>
          <w:p w:rsidR="001F3EC5" w:rsidRPr="00CF67BA" w:rsidRDefault="001F3EC5" w:rsidP="009E57B0">
            <w:pPr>
              <w:rPr>
                <w:rFonts w:cstheme="minorHAnsi"/>
                <w:sz w:val="24"/>
                <w:szCs w:val="24"/>
                <w:lang w:val="es-ES"/>
              </w:rPr>
            </w:pPr>
          </w:p>
        </w:tc>
      </w:tr>
      <w:tr w:rsidR="001F3EC5" w:rsidRPr="00CF67BA" w:rsidTr="001F3EC5">
        <w:tc>
          <w:tcPr>
            <w:tcW w:w="4219" w:type="dxa"/>
            <w:gridSpan w:val="4"/>
          </w:tcPr>
          <w:p w:rsidR="001F3EC5" w:rsidRPr="00CF67BA" w:rsidRDefault="001F3EC5" w:rsidP="001F3EC5">
            <w:pPr>
              <w:rPr>
                <w:rFonts w:cstheme="minorHAnsi"/>
                <w:sz w:val="24"/>
                <w:szCs w:val="24"/>
                <w:lang w:val="es-ES"/>
              </w:rPr>
            </w:pPr>
          </w:p>
        </w:tc>
        <w:tc>
          <w:tcPr>
            <w:tcW w:w="1418" w:type="dxa"/>
            <w:gridSpan w:val="2"/>
          </w:tcPr>
          <w:p w:rsidR="001F3EC5" w:rsidRPr="00CF67BA" w:rsidRDefault="001F3EC5" w:rsidP="009E57B0">
            <w:pPr>
              <w:rPr>
                <w:rFonts w:cstheme="minorHAnsi"/>
                <w:sz w:val="24"/>
                <w:szCs w:val="24"/>
                <w:lang w:val="es-ES"/>
              </w:rPr>
            </w:pPr>
          </w:p>
        </w:tc>
        <w:tc>
          <w:tcPr>
            <w:tcW w:w="3341" w:type="dxa"/>
          </w:tcPr>
          <w:p w:rsidR="001F3EC5" w:rsidRPr="00CF67BA" w:rsidRDefault="001F3EC5" w:rsidP="009E57B0">
            <w:pPr>
              <w:rPr>
                <w:rFonts w:cstheme="minorHAnsi"/>
                <w:sz w:val="24"/>
                <w:szCs w:val="24"/>
                <w:lang w:val="es-ES"/>
              </w:rPr>
            </w:pPr>
          </w:p>
        </w:tc>
      </w:tr>
      <w:tr w:rsidR="00F47C70" w:rsidRPr="00CF67BA" w:rsidTr="001F3EC5">
        <w:tc>
          <w:tcPr>
            <w:tcW w:w="4219" w:type="dxa"/>
            <w:gridSpan w:val="4"/>
          </w:tcPr>
          <w:p w:rsidR="00F47C70" w:rsidRPr="00CF67BA" w:rsidRDefault="00F47C70" w:rsidP="004B5D94">
            <w:pPr>
              <w:rPr>
                <w:rFonts w:cstheme="minorHAnsi"/>
                <w:sz w:val="24"/>
                <w:szCs w:val="24"/>
                <w:lang w:val="es-ES"/>
              </w:rPr>
            </w:pPr>
            <w:r w:rsidRPr="00CF67BA">
              <w:rPr>
                <w:rFonts w:cstheme="minorHAnsi"/>
                <w:sz w:val="24"/>
                <w:szCs w:val="24"/>
                <w:lang w:val="es-ES"/>
              </w:rPr>
              <w:t>Co-investigadores</w:t>
            </w:r>
            <w:r>
              <w:rPr>
                <w:rFonts w:cstheme="minorHAnsi"/>
                <w:sz w:val="24"/>
                <w:szCs w:val="24"/>
                <w:lang w:val="es-ES"/>
              </w:rPr>
              <w:t xml:space="preserve"> estudiantes</w:t>
            </w:r>
            <w:r w:rsidRPr="00CF67BA">
              <w:rPr>
                <w:rFonts w:cstheme="minorHAnsi"/>
                <w:sz w:val="24"/>
                <w:szCs w:val="24"/>
                <w:lang w:val="es-ES"/>
              </w:rPr>
              <w:t>: nombres</w:t>
            </w:r>
          </w:p>
        </w:tc>
        <w:tc>
          <w:tcPr>
            <w:tcW w:w="1418" w:type="dxa"/>
            <w:gridSpan w:val="2"/>
          </w:tcPr>
          <w:p w:rsidR="00F47C70" w:rsidRPr="00CF67BA" w:rsidRDefault="00F47C70" w:rsidP="004B5D94">
            <w:pPr>
              <w:rPr>
                <w:rFonts w:cstheme="minorHAnsi"/>
                <w:sz w:val="24"/>
                <w:szCs w:val="24"/>
                <w:lang w:val="es-ES"/>
              </w:rPr>
            </w:pPr>
            <w:r>
              <w:rPr>
                <w:rFonts w:cstheme="minorHAnsi"/>
                <w:sz w:val="24"/>
                <w:szCs w:val="24"/>
                <w:lang w:val="es-ES"/>
              </w:rPr>
              <w:t>Programa</w:t>
            </w:r>
          </w:p>
        </w:tc>
        <w:tc>
          <w:tcPr>
            <w:tcW w:w="3341" w:type="dxa"/>
          </w:tcPr>
          <w:p w:rsidR="00F47C70" w:rsidRPr="00CF67BA" w:rsidRDefault="00F47C70" w:rsidP="004B5D94">
            <w:pPr>
              <w:rPr>
                <w:rFonts w:cstheme="minorHAnsi"/>
                <w:sz w:val="24"/>
                <w:szCs w:val="24"/>
                <w:lang w:val="es-ES"/>
              </w:rPr>
            </w:pPr>
            <w:r>
              <w:rPr>
                <w:rFonts w:cstheme="minorHAnsi"/>
                <w:sz w:val="24"/>
                <w:szCs w:val="24"/>
                <w:lang w:val="es-ES"/>
              </w:rPr>
              <w:t>Año o semestre</w:t>
            </w:r>
          </w:p>
        </w:tc>
      </w:tr>
      <w:tr w:rsidR="001F3EC5" w:rsidRPr="00CF67BA" w:rsidTr="001F3EC5">
        <w:tc>
          <w:tcPr>
            <w:tcW w:w="4219" w:type="dxa"/>
            <w:gridSpan w:val="4"/>
          </w:tcPr>
          <w:p w:rsidR="001F3EC5" w:rsidRPr="00CF67BA" w:rsidRDefault="001F3EC5" w:rsidP="001F3EC5">
            <w:pPr>
              <w:rPr>
                <w:rFonts w:cstheme="minorHAnsi"/>
                <w:sz w:val="24"/>
                <w:szCs w:val="24"/>
                <w:lang w:val="es-ES"/>
              </w:rPr>
            </w:pPr>
          </w:p>
        </w:tc>
        <w:tc>
          <w:tcPr>
            <w:tcW w:w="1418" w:type="dxa"/>
            <w:gridSpan w:val="2"/>
          </w:tcPr>
          <w:p w:rsidR="001F3EC5" w:rsidRPr="00CF67BA" w:rsidRDefault="001F3EC5" w:rsidP="009E57B0">
            <w:pPr>
              <w:rPr>
                <w:rFonts w:cstheme="minorHAnsi"/>
                <w:sz w:val="24"/>
                <w:szCs w:val="24"/>
                <w:lang w:val="es-ES"/>
              </w:rPr>
            </w:pPr>
          </w:p>
        </w:tc>
        <w:tc>
          <w:tcPr>
            <w:tcW w:w="3341" w:type="dxa"/>
          </w:tcPr>
          <w:p w:rsidR="001F3EC5" w:rsidRPr="00CF67BA" w:rsidRDefault="001F3EC5" w:rsidP="009E57B0">
            <w:pPr>
              <w:rPr>
                <w:rFonts w:cstheme="minorHAnsi"/>
                <w:sz w:val="24"/>
                <w:szCs w:val="24"/>
                <w:lang w:val="es-ES"/>
              </w:rPr>
            </w:pPr>
          </w:p>
        </w:tc>
      </w:tr>
      <w:tr w:rsidR="001F3EC5" w:rsidRPr="00CF67BA" w:rsidTr="001F3EC5">
        <w:tc>
          <w:tcPr>
            <w:tcW w:w="4219" w:type="dxa"/>
            <w:gridSpan w:val="4"/>
          </w:tcPr>
          <w:p w:rsidR="001F3EC5" w:rsidRPr="00CF67BA" w:rsidRDefault="001F3EC5" w:rsidP="001F3EC5">
            <w:pPr>
              <w:rPr>
                <w:rFonts w:cstheme="minorHAnsi"/>
                <w:sz w:val="24"/>
                <w:szCs w:val="24"/>
                <w:lang w:val="es-ES"/>
              </w:rPr>
            </w:pPr>
          </w:p>
        </w:tc>
        <w:tc>
          <w:tcPr>
            <w:tcW w:w="1418" w:type="dxa"/>
            <w:gridSpan w:val="2"/>
          </w:tcPr>
          <w:p w:rsidR="001F3EC5" w:rsidRPr="00CF67BA" w:rsidRDefault="001F3EC5" w:rsidP="009E57B0">
            <w:pPr>
              <w:rPr>
                <w:rFonts w:cstheme="minorHAnsi"/>
                <w:sz w:val="24"/>
                <w:szCs w:val="24"/>
                <w:lang w:val="es-ES"/>
              </w:rPr>
            </w:pPr>
          </w:p>
        </w:tc>
        <w:tc>
          <w:tcPr>
            <w:tcW w:w="3341" w:type="dxa"/>
          </w:tcPr>
          <w:p w:rsidR="001F3EC5" w:rsidRPr="00CF67BA" w:rsidRDefault="001F3EC5" w:rsidP="009E57B0">
            <w:pPr>
              <w:rPr>
                <w:rFonts w:cstheme="minorHAnsi"/>
                <w:sz w:val="24"/>
                <w:szCs w:val="24"/>
                <w:lang w:val="es-ES"/>
              </w:rPr>
            </w:pPr>
          </w:p>
        </w:tc>
      </w:tr>
      <w:tr w:rsidR="006A4AD2" w:rsidRPr="00CF67BA" w:rsidTr="00CB0B58">
        <w:tc>
          <w:tcPr>
            <w:tcW w:w="2518" w:type="dxa"/>
            <w:gridSpan w:val="2"/>
            <w:shd w:val="clear" w:color="auto" w:fill="EEECE1" w:themeFill="background2"/>
          </w:tcPr>
          <w:p w:rsidR="006A4AD2" w:rsidRPr="00CF67BA" w:rsidRDefault="006A4AD2" w:rsidP="006A4AD2">
            <w:pPr>
              <w:rPr>
                <w:rFonts w:cstheme="minorHAnsi"/>
                <w:sz w:val="24"/>
                <w:szCs w:val="24"/>
                <w:lang w:val="es-ES"/>
              </w:rPr>
            </w:pPr>
            <w:r w:rsidRPr="00CF67BA">
              <w:rPr>
                <w:rFonts w:cstheme="minorHAnsi"/>
                <w:sz w:val="24"/>
                <w:szCs w:val="24"/>
                <w:lang w:val="es-ES"/>
              </w:rPr>
              <w:t>Problema científico (</w:t>
            </w:r>
            <w:r w:rsidRPr="00CF67BA">
              <w:rPr>
                <w:rFonts w:cstheme="minorHAnsi"/>
                <w:sz w:val="24"/>
                <w:szCs w:val="24"/>
                <w:vertAlign w:val="superscript"/>
                <w:lang w:val="es-ES"/>
              </w:rPr>
              <w:t>3</w:t>
            </w:r>
            <w:r w:rsidRPr="00CF67BA">
              <w:rPr>
                <w:rFonts w:cstheme="minorHAnsi"/>
                <w:sz w:val="24"/>
                <w:szCs w:val="24"/>
                <w:lang w:val="es-ES"/>
              </w:rPr>
              <w:t>)</w:t>
            </w:r>
          </w:p>
          <w:p w:rsidR="006A4AD2" w:rsidRPr="00CF67BA" w:rsidRDefault="006A4AD2" w:rsidP="006A4AD2">
            <w:pPr>
              <w:rPr>
                <w:rFonts w:cstheme="minorHAnsi"/>
                <w:sz w:val="24"/>
                <w:szCs w:val="24"/>
                <w:lang w:val="es-ES"/>
              </w:rPr>
            </w:pPr>
            <w:r w:rsidRPr="00CF67BA">
              <w:rPr>
                <w:rFonts w:cstheme="minorHAnsi"/>
                <w:sz w:val="24"/>
                <w:szCs w:val="24"/>
                <w:lang w:val="es-ES"/>
              </w:rPr>
              <w:t xml:space="preserve">máx. 200 palabras  </w:t>
            </w:r>
          </w:p>
        </w:tc>
        <w:tc>
          <w:tcPr>
            <w:tcW w:w="6460" w:type="dxa"/>
            <w:gridSpan w:val="5"/>
          </w:tcPr>
          <w:p w:rsidR="006A4AD2" w:rsidRPr="00CF67BA" w:rsidRDefault="006A4AD2" w:rsidP="009E57B0">
            <w:pPr>
              <w:rPr>
                <w:rFonts w:cstheme="minorHAnsi"/>
                <w:sz w:val="24"/>
                <w:szCs w:val="24"/>
                <w:lang w:val="es-ES"/>
              </w:rPr>
            </w:pPr>
          </w:p>
        </w:tc>
      </w:tr>
      <w:tr w:rsidR="001F3EC5" w:rsidRPr="00CF67BA" w:rsidTr="00CB0B58">
        <w:tc>
          <w:tcPr>
            <w:tcW w:w="3369" w:type="dxa"/>
            <w:gridSpan w:val="3"/>
            <w:shd w:val="clear" w:color="auto" w:fill="EEECE1" w:themeFill="background2"/>
          </w:tcPr>
          <w:p w:rsidR="001F3EC5" w:rsidRPr="00CF67BA" w:rsidRDefault="00910063" w:rsidP="009E57B0">
            <w:pPr>
              <w:rPr>
                <w:rFonts w:cstheme="minorHAnsi"/>
                <w:sz w:val="24"/>
                <w:szCs w:val="24"/>
                <w:lang w:val="es-ES"/>
              </w:rPr>
            </w:pPr>
            <w:r w:rsidRPr="00CF67BA">
              <w:rPr>
                <w:rFonts w:cstheme="minorHAnsi"/>
                <w:sz w:val="24"/>
                <w:szCs w:val="24"/>
                <w:lang w:val="es-ES"/>
              </w:rPr>
              <w:t>Objetivo general</w:t>
            </w:r>
          </w:p>
        </w:tc>
        <w:tc>
          <w:tcPr>
            <w:tcW w:w="5609" w:type="dxa"/>
            <w:gridSpan w:val="4"/>
          </w:tcPr>
          <w:p w:rsidR="001F3EC5" w:rsidRPr="00CF67BA" w:rsidRDefault="001F3EC5" w:rsidP="009E57B0">
            <w:pPr>
              <w:rPr>
                <w:rFonts w:cstheme="minorHAnsi"/>
                <w:sz w:val="24"/>
                <w:szCs w:val="24"/>
                <w:lang w:val="es-ES"/>
              </w:rPr>
            </w:pPr>
          </w:p>
        </w:tc>
      </w:tr>
      <w:tr w:rsidR="00910063" w:rsidRPr="00CF67BA" w:rsidTr="00CB0B58">
        <w:tc>
          <w:tcPr>
            <w:tcW w:w="3369" w:type="dxa"/>
            <w:gridSpan w:val="3"/>
            <w:vMerge w:val="restart"/>
            <w:shd w:val="clear" w:color="auto" w:fill="EEECE1" w:themeFill="background2"/>
          </w:tcPr>
          <w:p w:rsidR="00910063" w:rsidRPr="00CF67BA" w:rsidRDefault="00910063" w:rsidP="009E57B0">
            <w:pPr>
              <w:rPr>
                <w:rFonts w:cstheme="minorHAnsi"/>
                <w:sz w:val="24"/>
                <w:szCs w:val="24"/>
                <w:lang w:val="es-ES"/>
              </w:rPr>
            </w:pPr>
            <w:r w:rsidRPr="00CF67BA">
              <w:rPr>
                <w:rFonts w:cstheme="minorHAnsi"/>
                <w:sz w:val="24"/>
                <w:szCs w:val="24"/>
                <w:lang w:val="es-ES"/>
              </w:rPr>
              <w:t>Objetivos específicos</w:t>
            </w:r>
          </w:p>
        </w:tc>
        <w:tc>
          <w:tcPr>
            <w:tcW w:w="5609" w:type="dxa"/>
            <w:gridSpan w:val="4"/>
          </w:tcPr>
          <w:p w:rsidR="00910063" w:rsidRPr="00CF67BA" w:rsidRDefault="00910063" w:rsidP="009E57B0">
            <w:pPr>
              <w:rPr>
                <w:rFonts w:cstheme="minorHAnsi"/>
                <w:sz w:val="24"/>
                <w:szCs w:val="24"/>
                <w:lang w:val="es-ES"/>
              </w:rPr>
            </w:pPr>
          </w:p>
        </w:tc>
      </w:tr>
      <w:tr w:rsidR="00910063" w:rsidRPr="00CF67BA" w:rsidTr="00CB0B58">
        <w:tc>
          <w:tcPr>
            <w:tcW w:w="3369" w:type="dxa"/>
            <w:gridSpan w:val="3"/>
            <w:vMerge/>
            <w:shd w:val="clear" w:color="auto" w:fill="EEECE1" w:themeFill="background2"/>
          </w:tcPr>
          <w:p w:rsidR="00910063" w:rsidRPr="00CF67BA" w:rsidRDefault="00910063" w:rsidP="009E57B0">
            <w:pPr>
              <w:rPr>
                <w:rFonts w:cstheme="minorHAnsi"/>
                <w:sz w:val="24"/>
                <w:szCs w:val="24"/>
                <w:lang w:val="es-ES"/>
              </w:rPr>
            </w:pPr>
          </w:p>
        </w:tc>
        <w:tc>
          <w:tcPr>
            <w:tcW w:w="5609" w:type="dxa"/>
            <w:gridSpan w:val="4"/>
          </w:tcPr>
          <w:p w:rsidR="00910063" w:rsidRPr="00CF67BA" w:rsidRDefault="00910063" w:rsidP="009E57B0">
            <w:pPr>
              <w:rPr>
                <w:rFonts w:cstheme="minorHAnsi"/>
                <w:sz w:val="24"/>
                <w:szCs w:val="24"/>
                <w:lang w:val="es-ES"/>
              </w:rPr>
            </w:pPr>
          </w:p>
        </w:tc>
      </w:tr>
      <w:tr w:rsidR="00910063" w:rsidRPr="00CF67BA" w:rsidTr="00CB0B58">
        <w:tc>
          <w:tcPr>
            <w:tcW w:w="3369" w:type="dxa"/>
            <w:gridSpan w:val="3"/>
            <w:vMerge/>
            <w:shd w:val="clear" w:color="auto" w:fill="EEECE1" w:themeFill="background2"/>
          </w:tcPr>
          <w:p w:rsidR="00910063" w:rsidRPr="00CF67BA" w:rsidRDefault="00910063" w:rsidP="009E57B0">
            <w:pPr>
              <w:rPr>
                <w:rFonts w:cstheme="minorHAnsi"/>
                <w:sz w:val="24"/>
                <w:szCs w:val="24"/>
                <w:lang w:val="es-ES"/>
              </w:rPr>
            </w:pPr>
          </w:p>
        </w:tc>
        <w:tc>
          <w:tcPr>
            <w:tcW w:w="5609" w:type="dxa"/>
            <w:gridSpan w:val="4"/>
          </w:tcPr>
          <w:p w:rsidR="00910063" w:rsidRPr="00CF67BA" w:rsidRDefault="00910063" w:rsidP="009E57B0">
            <w:pPr>
              <w:rPr>
                <w:rFonts w:cstheme="minorHAnsi"/>
                <w:sz w:val="24"/>
                <w:szCs w:val="24"/>
                <w:lang w:val="es-ES"/>
              </w:rPr>
            </w:pPr>
          </w:p>
        </w:tc>
      </w:tr>
      <w:tr w:rsidR="00910063" w:rsidRPr="00CF67BA" w:rsidTr="00CB0B58">
        <w:tc>
          <w:tcPr>
            <w:tcW w:w="3369" w:type="dxa"/>
            <w:gridSpan w:val="3"/>
            <w:vMerge/>
            <w:shd w:val="clear" w:color="auto" w:fill="EEECE1" w:themeFill="background2"/>
          </w:tcPr>
          <w:p w:rsidR="00910063" w:rsidRPr="00CF67BA" w:rsidRDefault="00910063" w:rsidP="009E57B0">
            <w:pPr>
              <w:rPr>
                <w:rFonts w:cstheme="minorHAnsi"/>
                <w:sz w:val="24"/>
                <w:szCs w:val="24"/>
                <w:lang w:val="es-ES"/>
              </w:rPr>
            </w:pPr>
          </w:p>
        </w:tc>
        <w:tc>
          <w:tcPr>
            <w:tcW w:w="5609" w:type="dxa"/>
            <w:gridSpan w:val="4"/>
          </w:tcPr>
          <w:p w:rsidR="00910063" w:rsidRPr="00CF67BA" w:rsidRDefault="00910063" w:rsidP="009E57B0">
            <w:pPr>
              <w:rPr>
                <w:rFonts w:cstheme="minorHAnsi"/>
                <w:sz w:val="24"/>
                <w:szCs w:val="24"/>
                <w:lang w:val="es-ES"/>
              </w:rPr>
            </w:pPr>
          </w:p>
        </w:tc>
      </w:tr>
      <w:tr w:rsidR="00910063" w:rsidRPr="00CF67BA" w:rsidTr="00CB0B58">
        <w:tc>
          <w:tcPr>
            <w:tcW w:w="3369" w:type="dxa"/>
            <w:gridSpan w:val="3"/>
            <w:vMerge/>
            <w:shd w:val="clear" w:color="auto" w:fill="EEECE1" w:themeFill="background2"/>
          </w:tcPr>
          <w:p w:rsidR="00910063" w:rsidRPr="00CF67BA" w:rsidRDefault="00910063" w:rsidP="009E57B0">
            <w:pPr>
              <w:rPr>
                <w:rFonts w:cstheme="minorHAnsi"/>
                <w:sz w:val="24"/>
                <w:szCs w:val="24"/>
                <w:lang w:val="es-ES"/>
              </w:rPr>
            </w:pPr>
          </w:p>
        </w:tc>
        <w:tc>
          <w:tcPr>
            <w:tcW w:w="5609" w:type="dxa"/>
            <w:gridSpan w:val="4"/>
          </w:tcPr>
          <w:p w:rsidR="00910063" w:rsidRPr="00CF67BA" w:rsidRDefault="00910063" w:rsidP="009E57B0">
            <w:pPr>
              <w:rPr>
                <w:rFonts w:cstheme="minorHAnsi"/>
                <w:sz w:val="24"/>
                <w:szCs w:val="24"/>
                <w:lang w:val="es-ES"/>
              </w:rPr>
            </w:pPr>
          </w:p>
        </w:tc>
      </w:tr>
      <w:tr w:rsidR="001F3EC5" w:rsidRPr="00CF67BA" w:rsidTr="00CB0B58">
        <w:tc>
          <w:tcPr>
            <w:tcW w:w="3369" w:type="dxa"/>
            <w:gridSpan w:val="3"/>
            <w:shd w:val="clear" w:color="auto" w:fill="EEECE1" w:themeFill="background2"/>
          </w:tcPr>
          <w:p w:rsidR="001F3EC5" w:rsidRPr="00CF67BA" w:rsidRDefault="00910063" w:rsidP="009E57B0">
            <w:pPr>
              <w:rPr>
                <w:rFonts w:cstheme="minorHAnsi"/>
                <w:sz w:val="24"/>
                <w:szCs w:val="24"/>
                <w:lang w:val="es-ES"/>
              </w:rPr>
            </w:pPr>
            <w:r w:rsidRPr="00CF67BA">
              <w:rPr>
                <w:rFonts w:cstheme="minorHAnsi"/>
                <w:sz w:val="24"/>
                <w:szCs w:val="24"/>
                <w:lang w:val="es-ES"/>
              </w:rPr>
              <w:t>Justificación</w:t>
            </w:r>
          </w:p>
          <w:p w:rsidR="00910063" w:rsidRPr="00CF67BA" w:rsidRDefault="00910063" w:rsidP="009E57B0">
            <w:pPr>
              <w:rPr>
                <w:rFonts w:cstheme="minorHAnsi"/>
                <w:sz w:val="24"/>
                <w:szCs w:val="24"/>
                <w:lang w:val="es-ES"/>
              </w:rPr>
            </w:pPr>
            <w:r w:rsidRPr="00CF67BA">
              <w:rPr>
                <w:rFonts w:cstheme="minorHAnsi"/>
                <w:sz w:val="24"/>
                <w:szCs w:val="24"/>
                <w:lang w:val="es-ES"/>
              </w:rPr>
              <w:t>máx. 200 palabras</w:t>
            </w:r>
          </w:p>
        </w:tc>
        <w:tc>
          <w:tcPr>
            <w:tcW w:w="5609" w:type="dxa"/>
            <w:gridSpan w:val="4"/>
          </w:tcPr>
          <w:p w:rsidR="001F3EC5" w:rsidRPr="00CF67BA" w:rsidRDefault="001F3EC5" w:rsidP="009E57B0">
            <w:pPr>
              <w:rPr>
                <w:rFonts w:cstheme="minorHAnsi"/>
                <w:sz w:val="24"/>
                <w:szCs w:val="24"/>
                <w:lang w:val="es-ES"/>
              </w:rPr>
            </w:pPr>
          </w:p>
        </w:tc>
      </w:tr>
      <w:tr w:rsidR="001F3EC5" w:rsidRPr="00CF67BA" w:rsidTr="00CB0B58">
        <w:tc>
          <w:tcPr>
            <w:tcW w:w="3369" w:type="dxa"/>
            <w:gridSpan w:val="3"/>
            <w:shd w:val="clear" w:color="auto" w:fill="EEECE1" w:themeFill="background2"/>
          </w:tcPr>
          <w:p w:rsidR="00910063" w:rsidRPr="00CF67BA" w:rsidRDefault="00910063" w:rsidP="0098692C">
            <w:pPr>
              <w:rPr>
                <w:rFonts w:cstheme="minorHAnsi"/>
                <w:sz w:val="24"/>
                <w:szCs w:val="24"/>
                <w:lang w:val="es-ES"/>
              </w:rPr>
            </w:pPr>
            <w:r w:rsidRPr="00CF67BA">
              <w:rPr>
                <w:rFonts w:cstheme="minorHAnsi"/>
                <w:sz w:val="24"/>
                <w:szCs w:val="24"/>
                <w:lang w:val="es-ES"/>
              </w:rPr>
              <w:t>Enfoque metodológico</w:t>
            </w:r>
            <w:r w:rsidR="0098692C" w:rsidRPr="00CF67BA">
              <w:rPr>
                <w:rFonts w:cstheme="minorHAnsi"/>
                <w:sz w:val="24"/>
                <w:szCs w:val="24"/>
                <w:lang w:val="es-ES"/>
              </w:rPr>
              <w:t xml:space="preserve"> (</w:t>
            </w:r>
            <w:r w:rsidR="0098692C" w:rsidRPr="00CF67BA">
              <w:rPr>
                <w:rFonts w:cstheme="minorHAnsi"/>
                <w:sz w:val="24"/>
                <w:szCs w:val="24"/>
                <w:vertAlign w:val="superscript"/>
                <w:lang w:val="es-ES"/>
              </w:rPr>
              <w:t>4</w:t>
            </w:r>
            <w:r w:rsidR="0098692C" w:rsidRPr="00CF67BA">
              <w:rPr>
                <w:rFonts w:cstheme="minorHAnsi"/>
                <w:sz w:val="24"/>
                <w:szCs w:val="24"/>
                <w:lang w:val="es-ES"/>
              </w:rPr>
              <w:t xml:space="preserve">) </w:t>
            </w:r>
          </w:p>
        </w:tc>
        <w:tc>
          <w:tcPr>
            <w:tcW w:w="5609" w:type="dxa"/>
            <w:gridSpan w:val="4"/>
          </w:tcPr>
          <w:p w:rsidR="001F3EC5" w:rsidRPr="00CF67BA" w:rsidRDefault="001F3EC5" w:rsidP="009E57B0">
            <w:pPr>
              <w:rPr>
                <w:rFonts w:cstheme="minorHAnsi"/>
                <w:sz w:val="24"/>
                <w:szCs w:val="24"/>
                <w:lang w:val="es-ES"/>
              </w:rPr>
            </w:pPr>
          </w:p>
        </w:tc>
      </w:tr>
      <w:tr w:rsidR="0098692C" w:rsidRPr="00CF67BA" w:rsidTr="00CB0B58">
        <w:tc>
          <w:tcPr>
            <w:tcW w:w="3369" w:type="dxa"/>
            <w:gridSpan w:val="3"/>
            <w:shd w:val="clear" w:color="auto" w:fill="EEECE1" w:themeFill="background2"/>
          </w:tcPr>
          <w:p w:rsidR="0098692C" w:rsidRPr="00CF67BA" w:rsidRDefault="0098692C" w:rsidP="009E57B0">
            <w:pPr>
              <w:rPr>
                <w:rFonts w:cstheme="minorHAnsi"/>
                <w:sz w:val="24"/>
                <w:szCs w:val="24"/>
                <w:lang w:val="es-ES"/>
              </w:rPr>
            </w:pPr>
            <w:r w:rsidRPr="00CF67BA">
              <w:rPr>
                <w:rFonts w:cstheme="minorHAnsi"/>
                <w:sz w:val="24"/>
                <w:szCs w:val="24"/>
                <w:lang w:val="es-ES"/>
              </w:rPr>
              <w:t>Resultados esperados</w:t>
            </w:r>
          </w:p>
          <w:p w:rsidR="0098692C" w:rsidRPr="00CF67BA" w:rsidRDefault="0098692C" w:rsidP="009E57B0">
            <w:pPr>
              <w:rPr>
                <w:rFonts w:cstheme="minorHAnsi"/>
                <w:sz w:val="24"/>
                <w:szCs w:val="24"/>
                <w:lang w:val="es-ES"/>
              </w:rPr>
            </w:pPr>
            <w:r w:rsidRPr="00CF67BA">
              <w:rPr>
                <w:rFonts w:cstheme="minorHAnsi"/>
                <w:sz w:val="24"/>
                <w:szCs w:val="24"/>
                <w:lang w:val="es-ES"/>
              </w:rPr>
              <w:t>máx. 200 palabras</w:t>
            </w:r>
          </w:p>
        </w:tc>
        <w:tc>
          <w:tcPr>
            <w:tcW w:w="5609" w:type="dxa"/>
            <w:gridSpan w:val="4"/>
          </w:tcPr>
          <w:p w:rsidR="0098692C" w:rsidRPr="00CF67BA" w:rsidRDefault="0098692C" w:rsidP="009E57B0">
            <w:pPr>
              <w:rPr>
                <w:rFonts w:cstheme="minorHAnsi"/>
                <w:sz w:val="24"/>
                <w:szCs w:val="24"/>
                <w:lang w:val="es-ES"/>
              </w:rPr>
            </w:pPr>
          </w:p>
        </w:tc>
      </w:tr>
      <w:tr w:rsidR="001F3EC5" w:rsidRPr="00CF67BA" w:rsidTr="00CB0B58">
        <w:tc>
          <w:tcPr>
            <w:tcW w:w="3369" w:type="dxa"/>
            <w:gridSpan w:val="3"/>
            <w:shd w:val="clear" w:color="auto" w:fill="EEECE1" w:themeFill="background2"/>
          </w:tcPr>
          <w:p w:rsidR="001F3EC5" w:rsidRPr="00CF67BA" w:rsidRDefault="0098692C" w:rsidP="006A4AD2">
            <w:pPr>
              <w:rPr>
                <w:rFonts w:cstheme="minorHAnsi"/>
                <w:sz w:val="24"/>
                <w:szCs w:val="24"/>
                <w:lang w:val="es-ES"/>
              </w:rPr>
            </w:pPr>
            <w:r w:rsidRPr="00CF67BA">
              <w:rPr>
                <w:rFonts w:cstheme="minorHAnsi"/>
                <w:sz w:val="24"/>
                <w:szCs w:val="24"/>
                <w:lang w:val="es-ES"/>
              </w:rPr>
              <w:t>Duración prevista del estudio (</w:t>
            </w:r>
            <w:r w:rsidRPr="00CF67BA">
              <w:rPr>
                <w:rFonts w:cstheme="minorHAnsi"/>
                <w:sz w:val="24"/>
                <w:szCs w:val="24"/>
                <w:vertAlign w:val="superscript"/>
                <w:lang w:val="es-ES"/>
              </w:rPr>
              <w:t>5</w:t>
            </w:r>
            <w:r w:rsidRPr="00CF67BA">
              <w:rPr>
                <w:rFonts w:cstheme="minorHAnsi"/>
                <w:sz w:val="24"/>
                <w:szCs w:val="24"/>
                <w:lang w:val="es-ES"/>
              </w:rPr>
              <w:t xml:space="preserve">)  </w:t>
            </w:r>
          </w:p>
        </w:tc>
        <w:tc>
          <w:tcPr>
            <w:tcW w:w="5609" w:type="dxa"/>
            <w:gridSpan w:val="4"/>
          </w:tcPr>
          <w:p w:rsidR="001F3EC5" w:rsidRPr="00CF67BA" w:rsidRDefault="001F3EC5" w:rsidP="009E57B0">
            <w:pPr>
              <w:rPr>
                <w:rFonts w:cstheme="minorHAnsi"/>
                <w:sz w:val="24"/>
                <w:szCs w:val="24"/>
                <w:lang w:val="es-ES"/>
              </w:rPr>
            </w:pPr>
          </w:p>
        </w:tc>
      </w:tr>
      <w:tr w:rsidR="0098692C" w:rsidRPr="00CF67BA" w:rsidTr="00CB0B58">
        <w:tc>
          <w:tcPr>
            <w:tcW w:w="8978" w:type="dxa"/>
            <w:gridSpan w:val="7"/>
            <w:shd w:val="clear" w:color="auto" w:fill="EEECE1" w:themeFill="background2"/>
          </w:tcPr>
          <w:p w:rsidR="0098692C" w:rsidRPr="00CF67BA" w:rsidRDefault="0098692C" w:rsidP="009E57B0">
            <w:pPr>
              <w:rPr>
                <w:rFonts w:cstheme="minorHAnsi"/>
                <w:sz w:val="24"/>
                <w:szCs w:val="24"/>
                <w:lang w:val="en-US"/>
              </w:rPr>
            </w:pPr>
            <w:r w:rsidRPr="00CF67BA">
              <w:rPr>
                <w:rFonts w:cstheme="minorHAnsi"/>
                <w:sz w:val="24"/>
                <w:szCs w:val="24"/>
                <w:lang w:val="en-US"/>
              </w:rPr>
              <w:t>(</w:t>
            </w:r>
            <w:r w:rsidRPr="00CF67BA">
              <w:rPr>
                <w:rFonts w:cstheme="minorHAnsi"/>
                <w:sz w:val="24"/>
                <w:szCs w:val="24"/>
                <w:vertAlign w:val="superscript"/>
                <w:lang w:val="en-US"/>
              </w:rPr>
              <w:t>1</w:t>
            </w:r>
            <w:r w:rsidRPr="00CF67BA">
              <w:rPr>
                <w:rFonts w:cstheme="minorHAnsi"/>
                <w:sz w:val="24"/>
                <w:szCs w:val="24"/>
                <w:lang w:val="en-US"/>
              </w:rPr>
              <w:t>)</w:t>
            </w:r>
            <w:r w:rsidR="006A4AD2" w:rsidRPr="00CF67BA">
              <w:rPr>
                <w:rFonts w:cstheme="minorHAnsi"/>
                <w:sz w:val="24"/>
                <w:szCs w:val="24"/>
                <w:lang w:val="en-US"/>
              </w:rPr>
              <w:t xml:space="preserve"> </w:t>
            </w:r>
            <w:r w:rsidRPr="00CF67BA">
              <w:rPr>
                <w:rFonts w:cstheme="minorHAnsi"/>
                <w:sz w:val="24"/>
                <w:szCs w:val="24"/>
                <w:lang w:val="en-US"/>
              </w:rPr>
              <w:t>Ej: MD, MSc, PhD,</w:t>
            </w:r>
            <w:r w:rsidR="00D71AF9" w:rsidRPr="00CF67BA">
              <w:rPr>
                <w:rFonts w:cstheme="minorHAnsi"/>
                <w:sz w:val="24"/>
                <w:szCs w:val="24"/>
                <w:lang w:val="en-US"/>
              </w:rPr>
              <w:t xml:space="preserve"> </w:t>
            </w:r>
            <w:r w:rsidRPr="00CF67BA">
              <w:rPr>
                <w:rFonts w:cstheme="minorHAnsi"/>
                <w:sz w:val="24"/>
                <w:szCs w:val="24"/>
                <w:lang w:val="en-US"/>
              </w:rPr>
              <w:t>Lic, otros</w:t>
            </w:r>
          </w:p>
          <w:p w:rsidR="0098692C" w:rsidRPr="00CF67BA" w:rsidRDefault="0098692C" w:rsidP="0098692C">
            <w:pPr>
              <w:rPr>
                <w:rFonts w:cstheme="minorHAnsi"/>
                <w:sz w:val="24"/>
                <w:szCs w:val="24"/>
                <w:lang w:val="es-ES"/>
              </w:rPr>
            </w:pPr>
            <w:r w:rsidRPr="00CF67BA">
              <w:rPr>
                <w:rFonts w:cstheme="minorHAnsi"/>
                <w:sz w:val="24"/>
                <w:szCs w:val="24"/>
                <w:lang w:val="es-ES"/>
              </w:rPr>
              <w:t>(</w:t>
            </w:r>
            <w:r w:rsidRPr="00CF67BA">
              <w:rPr>
                <w:rFonts w:cstheme="minorHAnsi"/>
                <w:sz w:val="24"/>
                <w:szCs w:val="24"/>
                <w:vertAlign w:val="superscript"/>
                <w:lang w:val="es-ES"/>
              </w:rPr>
              <w:t>2</w:t>
            </w:r>
            <w:r w:rsidRPr="00CF67BA">
              <w:rPr>
                <w:rFonts w:cstheme="minorHAnsi"/>
                <w:sz w:val="24"/>
                <w:szCs w:val="24"/>
                <w:lang w:val="es-ES"/>
              </w:rPr>
              <w:t>) Ej: Especialista en Neurología de tiempo completo y Jefe D</w:t>
            </w:r>
            <w:r w:rsidR="00D71AF9" w:rsidRPr="00CF67BA">
              <w:rPr>
                <w:rFonts w:cstheme="minorHAnsi"/>
                <w:sz w:val="24"/>
                <w:szCs w:val="24"/>
                <w:lang w:val="es-ES"/>
              </w:rPr>
              <w:t>pto.</w:t>
            </w:r>
            <w:r w:rsidRPr="00CF67BA">
              <w:rPr>
                <w:rFonts w:cstheme="minorHAnsi"/>
                <w:sz w:val="24"/>
                <w:szCs w:val="24"/>
                <w:lang w:val="es-ES"/>
              </w:rPr>
              <w:t xml:space="preserve"> Neurociencias   </w:t>
            </w:r>
          </w:p>
          <w:p w:rsidR="0098692C" w:rsidRPr="00CF67BA" w:rsidRDefault="0098692C" w:rsidP="0098692C">
            <w:pPr>
              <w:rPr>
                <w:rFonts w:cstheme="minorHAnsi"/>
                <w:sz w:val="24"/>
                <w:szCs w:val="24"/>
                <w:lang w:val="es-ES"/>
              </w:rPr>
            </w:pPr>
            <w:r w:rsidRPr="00CF67BA">
              <w:rPr>
                <w:rFonts w:cstheme="minorHAnsi"/>
                <w:sz w:val="24"/>
                <w:szCs w:val="24"/>
                <w:lang w:val="es-ES"/>
              </w:rPr>
              <w:t>(</w:t>
            </w:r>
            <w:r w:rsidRPr="00CF67BA">
              <w:rPr>
                <w:rFonts w:cstheme="minorHAnsi"/>
                <w:sz w:val="24"/>
                <w:szCs w:val="24"/>
                <w:vertAlign w:val="superscript"/>
                <w:lang w:val="es-ES"/>
              </w:rPr>
              <w:t>3</w:t>
            </w:r>
            <w:r w:rsidRPr="00CF67BA">
              <w:rPr>
                <w:rFonts w:cstheme="minorHAnsi"/>
                <w:sz w:val="24"/>
                <w:szCs w:val="24"/>
                <w:lang w:val="es-ES"/>
              </w:rPr>
              <w:t>) Incluir al final la pregunta de investigación</w:t>
            </w:r>
          </w:p>
          <w:p w:rsidR="0098692C" w:rsidRPr="00CF67BA" w:rsidRDefault="0098692C" w:rsidP="0098692C">
            <w:pPr>
              <w:rPr>
                <w:rFonts w:cstheme="minorHAnsi"/>
                <w:sz w:val="24"/>
                <w:szCs w:val="24"/>
                <w:lang w:val="es-ES"/>
              </w:rPr>
            </w:pPr>
            <w:r w:rsidRPr="00CF67BA">
              <w:rPr>
                <w:rFonts w:cstheme="minorHAnsi"/>
                <w:sz w:val="24"/>
                <w:szCs w:val="24"/>
                <w:lang w:val="es-ES"/>
              </w:rPr>
              <w:t>(</w:t>
            </w:r>
            <w:r w:rsidRPr="00CF67BA">
              <w:rPr>
                <w:rFonts w:cstheme="minorHAnsi"/>
                <w:sz w:val="24"/>
                <w:szCs w:val="24"/>
                <w:vertAlign w:val="superscript"/>
                <w:lang w:val="es-ES"/>
              </w:rPr>
              <w:t>4</w:t>
            </w:r>
            <w:r w:rsidRPr="00CF67BA">
              <w:rPr>
                <w:rFonts w:cstheme="minorHAnsi"/>
                <w:sz w:val="24"/>
                <w:szCs w:val="24"/>
                <w:lang w:val="es-ES"/>
              </w:rPr>
              <w:t>) Incluir diseño, material y métodos, análisis estadístico, tamaño de muestra</w:t>
            </w:r>
          </w:p>
          <w:p w:rsidR="0098692C" w:rsidRPr="00CF67BA" w:rsidRDefault="0098692C" w:rsidP="0098692C">
            <w:pPr>
              <w:rPr>
                <w:rFonts w:cstheme="minorHAnsi"/>
                <w:sz w:val="24"/>
                <w:szCs w:val="24"/>
                <w:lang w:val="es-ES"/>
              </w:rPr>
            </w:pPr>
            <w:r w:rsidRPr="00CF67BA">
              <w:rPr>
                <w:rFonts w:cstheme="minorHAnsi"/>
                <w:sz w:val="24"/>
                <w:szCs w:val="24"/>
                <w:lang w:val="es-ES"/>
              </w:rPr>
              <w:t>(</w:t>
            </w:r>
            <w:r w:rsidRPr="00CF67BA">
              <w:rPr>
                <w:rFonts w:cstheme="minorHAnsi"/>
                <w:sz w:val="24"/>
                <w:szCs w:val="24"/>
                <w:vertAlign w:val="superscript"/>
                <w:lang w:val="es-ES"/>
              </w:rPr>
              <w:t>5</w:t>
            </w:r>
            <w:r w:rsidRPr="00CF67BA">
              <w:rPr>
                <w:rFonts w:cstheme="minorHAnsi"/>
                <w:sz w:val="24"/>
                <w:szCs w:val="24"/>
                <w:lang w:val="es-ES"/>
              </w:rPr>
              <w:t>) Detallarlo por etapas si es pertinente</w:t>
            </w:r>
          </w:p>
        </w:tc>
      </w:tr>
    </w:tbl>
    <w:p w:rsidR="006A4AD2" w:rsidRDefault="006A4AD2" w:rsidP="009E57B0">
      <w:pPr>
        <w:spacing w:after="0" w:line="240" w:lineRule="auto"/>
        <w:rPr>
          <w:rFonts w:cstheme="minorHAnsi"/>
          <w:sz w:val="24"/>
          <w:szCs w:val="24"/>
          <w:lang w:val="es-ES"/>
        </w:rPr>
      </w:pPr>
      <w:bookmarkStart w:id="0" w:name="_GoBack"/>
      <w:bookmarkEnd w:id="0"/>
    </w:p>
    <w:p w:rsidR="007432EB" w:rsidRDefault="007432EB" w:rsidP="009E57B0">
      <w:pPr>
        <w:spacing w:after="0" w:line="240" w:lineRule="auto"/>
        <w:rPr>
          <w:rFonts w:cstheme="minorHAnsi"/>
          <w:sz w:val="24"/>
          <w:szCs w:val="24"/>
          <w:lang w:val="es-ES"/>
        </w:rPr>
      </w:pPr>
    </w:p>
    <w:tbl>
      <w:tblPr>
        <w:tblStyle w:val="Tablaconcuadrcula"/>
        <w:tblW w:w="0" w:type="auto"/>
        <w:tblLook w:val="04A0"/>
      </w:tblPr>
      <w:tblGrid>
        <w:gridCol w:w="2376"/>
        <w:gridCol w:w="1701"/>
        <w:gridCol w:w="1276"/>
        <w:gridCol w:w="1985"/>
        <w:gridCol w:w="1559"/>
      </w:tblGrid>
      <w:tr w:rsidR="00B00D85" w:rsidTr="00B00D85">
        <w:tc>
          <w:tcPr>
            <w:tcW w:w="8897" w:type="dxa"/>
            <w:gridSpan w:val="5"/>
            <w:shd w:val="clear" w:color="auto" w:fill="EEECE1" w:themeFill="background2"/>
            <w:vAlign w:val="center"/>
          </w:tcPr>
          <w:p w:rsidR="00B00D85" w:rsidRPr="00D53EC0" w:rsidRDefault="00B00D85" w:rsidP="00B00D85">
            <w:pPr>
              <w:jc w:val="center"/>
              <w:rPr>
                <w:b/>
              </w:rPr>
            </w:pPr>
            <w:r w:rsidRPr="00D53EC0">
              <w:rPr>
                <w:b/>
              </w:rPr>
              <w:lastRenderedPageBreak/>
              <w:t>FORMATO PARA DESCRIBIR EL PRESUPUESTO</w:t>
            </w:r>
          </w:p>
        </w:tc>
      </w:tr>
      <w:tr w:rsidR="00B00D85" w:rsidTr="00B00D85">
        <w:tc>
          <w:tcPr>
            <w:tcW w:w="2376" w:type="dxa"/>
            <w:vMerge w:val="restart"/>
            <w:shd w:val="clear" w:color="auto" w:fill="EEECE1" w:themeFill="background2"/>
            <w:vAlign w:val="center"/>
          </w:tcPr>
          <w:p w:rsidR="00B00D85" w:rsidRDefault="00B00D85" w:rsidP="00F67246">
            <w:pPr>
              <w:jc w:val="center"/>
            </w:pPr>
            <w:r>
              <w:t xml:space="preserve">Items </w:t>
            </w:r>
            <w:r w:rsidRPr="00125ECE">
              <w:rPr>
                <w:vertAlign w:val="superscript"/>
              </w:rPr>
              <w:t>(1)</w:t>
            </w:r>
          </w:p>
        </w:tc>
        <w:tc>
          <w:tcPr>
            <w:tcW w:w="2977" w:type="dxa"/>
            <w:gridSpan w:val="2"/>
            <w:shd w:val="clear" w:color="auto" w:fill="EEECE1" w:themeFill="background2"/>
            <w:vAlign w:val="center"/>
          </w:tcPr>
          <w:p w:rsidR="00B00D85" w:rsidRDefault="00B00D85" w:rsidP="00F67246">
            <w:pPr>
              <w:jc w:val="center"/>
            </w:pPr>
            <w:r>
              <w:t>Aporte HUSI</w:t>
            </w:r>
          </w:p>
        </w:tc>
        <w:tc>
          <w:tcPr>
            <w:tcW w:w="1985" w:type="dxa"/>
            <w:vMerge w:val="restart"/>
            <w:shd w:val="clear" w:color="auto" w:fill="EEECE1" w:themeFill="background2"/>
            <w:vAlign w:val="center"/>
          </w:tcPr>
          <w:p w:rsidR="00B00D85" w:rsidRDefault="00B00D85" w:rsidP="00F67246">
            <w:pPr>
              <w:jc w:val="center"/>
            </w:pPr>
            <w:r>
              <w:t>Aportes de otros centros involucrados en la investigación</w:t>
            </w:r>
            <w:r>
              <w:rPr>
                <w:vertAlign w:val="superscript"/>
              </w:rPr>
              <w:t>(3</w:t>
            </w:r>
            <w:r w:rsidRPr="00125ECE">
              <w:rPr>
                <w:vertAlign w:val="superscript"/>
              </w:rPr>
              <w:t>)</w:t>
            </w:r>
          </w:p>
        </w:tc>
        <w:tc>
          <w:tcPr>
            <w:tcW w:w="1559" w:type="dxa"/>
            <w:vMerge w:val="restart"/>
            <w:shd w:val="clear" w:color="auto" w:fill="EEECE1" w:themeFill="background2"/>
            <w:vAlign w:val="center"/>
          </w:tcPr>
          <w:p w:rsidR="00B00D85" w:rsidRDefault="00B00D85" w:rsidP="00F67246">
            <w:pPr>
              <w:jc w:val="center"/>
            </w:pPr>
            <w:r>
              <w:t>Otras fuentes de financiación</w:t>
            </w:r>
            <w:r>
              <w:rPr>
                <w:vertAlign w:val="superscript"/>
              </w:rPr>
              <w:t>(4</w:t>
            </w:r>
            <w:r w:rsidRPr="00125ECE">
              <w:rPr>
                <w:vertAlign w:val="superscript"/>
              </w:rPr>
              <w:t>)</w:t>
            </w:r>
          </w:p>
        </w:tc>
      </w:tr>
      <w:tr w:rsidR="00B00D85" w:rsidTr="00B00D85">
        <w:tc>
          <w:tcPr>
            <w:tcW w:w="2376" w:type="dxa"/>
            <w:vMerge/>
          </w:tcPr>
          <w:p w:rsidR="00B00D85" w:rsidRDefault="00B00D85" w:rsidP="00F67246">
            <w:pPr>
              <w:jc w:val="center"/>
            </w:pPr>
          </w:p>
        </w:tc>
        <w:tc>
          <w:tcPr>
            <w:tcW w:w="1701" w:type="dxa"/>
            <w:shd w:val="clear" w:color="auto" w:fill="EEECE1" w:themeFill="background2"/>
          </w:tcPr>
          <w:p w:rsidR="00B00D85" w:rsidRDefault="00B00D85" w:rsidP="00F67246">
            <w:pPr>
              <w:jc w:val="center"/>
            </w:pPr>
            <w:r>
              <w:t xml:space="preserve">Por tiempo protegido, equipos, etc </w:t>
            </w:r>
            <w:r>
              <w:rPr>
                <w:vertAlign w:val="superscript"/>
              </w:rPr>
              <w:t>(2</w:t>
            </w:r>
            <w:r w:rsidRPr="00125ECE">
              <w:rPr>
                <w:vertAlign w:val="superscript"/>
              </w:rPr>
              <w:t>)</w:t>
            </w:r>
          </w:p>
        </w:tc>
        <w:tc>
          <w:tcPr>
            <w:tcW w:w="1276" w:type="dxa"/>
            <w:shd w:val="clear" w:color="auto" w:fill="EEECE1" w:themeFill="background2"/>
          </w:tcPr>
          <w:p w:rsidR="00B00D85" w:rsidRDefault="00B00D85" w:rsidP="00F67246">
            <w:pPr>
              <w:jc w:val="center"/>
            </w:pPr>
            <w:r>
              <w:t xml:space="preserve">Por el premio </w:t>
            </w:r>
            <w:r>
              <w:rPr>
                <w:vertAlign w:val="superscript"/>
              </w:rPr>
              <w:t>(5</w:t>
            </w:r>
            <w:r w:rsidRPr="00125ECE">
              <w:rPr>
                <w:vertAlign w:val="superscript"/>
              </w:rPr>
              <w:t>)</w:t>
            </w:r>
          </w:p>
        </w:tc>
        <w:tc>
          <w:tcPr>
            <w:tcW w:w="1985" w:type="dxa"/>
            <w:vMerge/>
          </w:tcPr>
          <w:p w:rsidR="00B00D85" w:rsidRDefault="00B00D85" w:rsidP="00F67246">
            <w:pPr>
              <w:jc w:val="center"/>
            </w:pPr>
          </w:p>
        </w:tc>
        <w:tc>
          <w:tcPr>
            <w:tcW w:w="1559" w:type="dxa"/>
            <w:vMerge/>
          </w:tcPr>
          <w:p w:rsidR="00B00D85" w:rsidRDefault="00B00D85" w:rsidP="00F67246">
            <w:pPr>
              <w:jc w:val="center"/>
            </w:pPr>
          </w:p>
        </w:tc>
      </w:tr>
      <w:tr w:rsidR="00B00D85" w:rsidTr="00F67246">
        <w:tc>
          <w:tcPr>
            <w:tcW w:w="2376" w:type="dxa"/>
          </w:tcPr>
          <w:p w:rsidR="00B00D85" w:rsidRDefault="00B00D85" w:rsidP="00F67246">
            <w:pPr>
              <w:jc w:val="center"/>
            </w:pPr>
          </w:p>
        </w:tc>
        <w:tc>
          <w:tcPr>
            <w:tcW w:w="1701" w:type="dxa"/>
          </w:tcPr>
          <w:p w:rsidR="00B00D85" w:rsidRDefault="00B00D85" w:rsidP="00F67246">
            <w:pPr>
              <w:jc w:val="center"/>
            </w:pPr>
          </w:p>
        </w:tc>
        <w:tc>
          <w:tcPr>
            <w:tcW w:w="1276" w:type="dxa"/>
          </w:tcPr>
          <w:p w:rsidR="00B00D85" w:rsidRDefault="00B00D85" w:rsidP="00F67246">
            <w:pPr>
              <w:jc w:val="center"/>
            </w:pPr>
          </w:p>
        </w:tc>
        <w:tc>
          <w:tcPr>
            <w:tcW w:w="1985" w:type="dxa"/>
          </w:tcPr>
          <w:p w:rsidR="00B00D85" w:rsidRDefault="00B00D85" w:rsidP="00F67246">
            <w:pPr>
              <w:jc w:val="center"/>
            </w:pPr>
          </w:p>
        </w:tc>
        <w:tc>
          <w:tcPr>
            <w:tcW w:w="1559" w:type="dxa"/>
          </w:tcPr>
          <w:p w:rsidR="00B00D85" w:rsidRDefault="00B00D85" w:rsidP="00F67246">
            <w:pPr>
              <w:jc w:val="center"/>
            </w:pPr>
          </w:p>
        </w:tc>
      </w:tr>
      <w:tr w:rsidR="00B00D85" w:rsidTr="00F67246">
        <w:tc>
          <w:tcPr>
            <w:tcW w:w="2376" w:type="dxa"/>
          </w:tcPr>
          <w:p w:rsidR="00B00D85" w:rsidRDefault="00B00D85" w:rsidP="00F67246">
            <w:pPr>
              <w:jc w:val="center"/>
            </w:pPr>
          </w:p>
        </w:tc>
        <w:tc>
          <w:tcPr>
            <w:tcW w:w="1701" w:type="dxa"/>
          </w:tcPr>
          <w:p w:rsidR="00B00D85" w:rsidRDefault="00B00D85" w:rsidP="00F67246">
            <w:pPr>
              <w:jc w:val="center"/>
            </w:pPr>
          </w:p>
        </w:tc>
        <w:tc>
          <w:tcPr>
            <w:tcW w:w="1276" w:type="dxa"/>
          </w:tcPr>
          <w:p w:rsidR="00B00D85" w:rsidRDefault="00B00D85" w:rsidP="00F67246">
            <w:pPr>
              <w:jc w:val="center"/>
            </w:pPr>
          </w:p>
        </w:tc>
        <w:tc>
          <w:tcPr>
            <w:tcW w:w="1985" w:type="dxa"/>
          </w:tcPr>
          <w:p w:rsidR="00B00D85" w:rsidRDefault="00B00D85" w:rsidP="00F67246">
            <w:pPr>
              <w:jc w:val="center"/>
            </w:pPr>
          </w:p>
        </w:tc>
        <w:tc>
          <w:tcPr>
            <w:tcW w:w="1559" w:type="dxa"/>
          </w:tcPr>
          <w:p w:rsidR="00B00D85" w:rsidRDefault="00B00D85" w:rsidP="00F67246">
            <w:pPr>
              <w:jc w:val="center"/>
            </w:pPr>
          </w:p>
        </w:tc>
      </w:tr>
      <w:tr w:rsidR="00B00D85" w:rsidTr="00F67246">
        <w:tc>
          <w:tcPr>
            <w:tcW w:w="2376" w:type="dxa"/>
          </w:tcPr>
          <w:p w:rsidR="00B00D85" w:rsidRDefault="00B00D85" w:rsidP="00F67246">
            <w:pPr>
              <w:jc w:val="center"/>
            </w:pPr>
          </w:p>
        </w:tc>
        <w:tc>
          <w:tcPr>
            <w:tcW w:w="1701" w:type="dxa"/>
          </w:tcPr>
          <w:p w:rsidR="00B00D85" w:rsidRDefault="00B00D85" w:rsidP="00F67246">
            <w:pPr>
              <w:jc w:val="center"/>
            </w:pPr>
          </w:p>
        </w:tc>
        <w:tc>
          <w:tcPr>
            <w:tcW w:w="1276" w:type="dxa"/>
          </w:tcPr>
          <w:p w:rsidR="00B00D85" w:rsidRDefault="00B00D85" w:rsidP="00F67246">
            <w:pPr>
              <w:jc w:val="center"/>
            </w:pPr>
          </w:p>
        </w:tc>
        <w:tc>
          <w:tcPr>
            <w:tcW w:w="1985" w:type="dxa"/>
          </w:tcPr>
          <w:p w:rsidR="00B00D85" w:rsidRDefault="00B00D85" w:rsidP="00F67246">
            <w:pPr>
              <w:jc w:val="center"/>
            </w:pPr>
          </w:p>
        </w:tc>
        <w:tc>
          <w:tcPr>
            <w:tcW w:w="1559" w:type="dxa"/>
          </w:tcPr>
          <w:p w:rsidR="00B00D85" w:rsidRDefault="00B00D85" w:rsidP="00F67246">
            <w:pPr>
              <w:jc w:val="center"/>
            </w:pPr>
          </w:p>
        </w:tc>
      </w:tr>
      <w:tr w:rsidR="00B00D85" w:rsidTr="00F67246">
        <w:tc>
          <w:tcPr>
            <w:tcW w:w="2376" w:type="dxa"/>
          </w:tcPr>
          <w:p w:rsidR="00B00D85" w:rsidRDefault="00B00D85" w:rsidP="00F67246">
            <w:pPr>
              <w:jc w:val="center"/>
            </w:pPr>
          </w:p>
        </w:tc>
        <w:tc>
          <w:tcPr>
            <w:tcW w:w="1701" w:type="dxa"/>
          </w:tcPr>
          <w:p w:rsidR="00B00D85" w:rsidRDefault="00B00D85" w:rsidP="00F67246">
            <w:pPr>
              <w:jc w:val="center"/>
            </w:pPr>
          </w:p>
        </w:tc>
        <w:tc>
          <w:tcPr>
            <w:tcW w:w="1276" w:type="dxa"/>
          </w:tcPr>
          <w:p w:rsidR="00B00D85" w:rsidRDefault="00B00D85" w:rsidP="00F67246">
            <w:pPr>
              <w:jc w:val="center"/>
            </w:pPr>
          </w:p>
        </w:tc>
        <w:tc>
          <w:tcPr>
            <w:tcW w:w="1985" w:type="dxa"/>
          </w:tcPr>
          <w:p w:rsidR="00B00D85" w:rsidRDefault="00B00D85" w:rsidP="00F67246">
            <w:pPr>
              <w:jc w:val="center"/>
            </w:pPr>
          </w:p>
        </w:tc>
        <w:tc>
          <w:tcPr>
            <w:tcW w:w="1559" w:type="dxa"/>
          </w:tcPr>
          <w:p w:rsidR="00B00D85" w:rsidRDefault="00B00D85" w:rsidP="00F67246">
            <w:pPr>
              <w:jc w:val="center"/>
            </w:pPr>
          </w:p>
        </w:tc>
      </w:tr>
      <w:tr w:rsidR="00B00D85" w:rsidTr="00F67246">
        <w:tc>
          <w:tcPr>
            <w:tcW w:w="2376" w:type="dxa"/>
          </w:tcPr>
          <w:p w:rsidR="00B00D85" w:rsidRDefault="00B00D85" w:rsidP="00F67246">
            <w:pPr>
              <w:jc w:val="center"/>
            </w:pPr>
          </w:p>
        </w:tc>
        <w:tc>
          <w:tcPr>
            <w:tcW w:w="1701" w:type="dxa"/>
          </w:tcPr>
          <w:p w:rsidR="00B00D85" w:rsidRDefault="00B00D85" w:rsidP="00F67246">
            <w:pPr>
              <w:jc w:val="center"/>
            </w:pPr>
          </w:p>
        </w:tc>
        <w:tc>
          <w:tcPr>
            <w:tcW w:w="1276" w:type="dxa"/>
          </w:tcPr>
          <w:p w:rsidR="00B00D85" w:rsidRDefault="00B00D85" w:rsidP="00F67246">
            <w:pPr>
              <w:jc w:val="center"/>
            </w:pPr>
          </w:p>
        </w:tc>
        <w:tc>
          <w:tcPr>
            <w:tcW w:w="1985" w:type="dxa"/>
          </w:tcPr>
          <w:p w:rsidR="00B00D85" w:rsidRDefault="00B00D85" w:rsidP="00F67246">
            <w:pPr>
              <w:jc w:val="center"/>
            </w:pPr>
          </w:p>
        </w:tc>
        <w:tc>
          <w:tcPr>
            <w:tcW w:w="1559" w:type="dxa"/>
          </w:tcPr>
          <w:p w:rsidR="00B00D85" w:rsidRDefault="00B00D85" w:rsidP="00F67246">
            <w:pPr>
              <w:jc w:val="center"/>
            </w:pPr>
          </w:p>
        </w:tc>
      </w:tr>
      <w:tr w:rsidR="00B00D85" w:rsidTr="00F67246">
        <w:tc>
          <w:tcPr>
            <w:tcW w:w="2376" w:type="dxa"/>
          </w:tcPr>
          <w:p w:rsidR="00B00D85" w:rsidRDefault="00B00D85" w:rsidP="00F67246">
            <w:pPr>
              <w:jc w:val="center"/>
            </w:pPr>
          </w:p>
        </w:tc>
        <w:tc>
          <w:tcPr>
            <w:tcW w:w="1701" w:type="dxa"/>
          </w:tcPr>
          <w:p w:rsidR="00B00D85" w:rsidRDefault="00B00D85" w:rsidP="00F67246">
            <w:pPr>
              <w:jc w:val="center"/>
            </w:pPr>
          </w:p>
        </w:tc>
        <w:tc>
          <w:tcPr>
            <w:tcW w:w="1276" w:type="dxa"/>
          </w:tcPr>
          <w:p w:rsidR="00B00D85" w:rsidRDefault="00B00D85" w:rsidP="00F67246">
            <w:pPr>
              <w:jc w:val="center"/>
            </w:pPr>
          </w:p>
        </w:tc>
        <w:tc>
          <w:tcPr>
            <w:tcW w:w="1985" w:type="dxa"/>
          </w:tcPr>
          <w:p w:rsidR="00B00D85" w:rsidRDefault="00B00D85" w:rsidP="00F67246">
            <w:pPr>
              <w:jc w:val="center"/>
            </w:pPr>
          </w:p>
        </w:tc>
        <w:tc>
          <w:tcPr>
            <w:tcW w:w="1559" w:type="dxa"/>
          </w:tcPr>
          <w:p w:rsidR="00B00D85" w:rsidRDefault="00B00D85" w:rsidP="00F67246">
            <w:pPr>
              <w:jc w:val="center"/>
            </w:pPr>
          </w:p>
        </w:tc>
      </w:tr>
      <w:tr w:rsidR="00B00D85" w:rsidTr="00F67246">
        <w:tc>
          <w:tcPr>
            <w:tcW w:w="2376" w:type="dxa"/>
          </w:tcPr>
          <w:p w:rsidR="00B00D85" w:rsidRDefault="00B00D85" w:rsidP="00F67246">
            <w:pPr>
              <w:jc w:val="center"/>
            </w:pPr>
          </w:p>
        </w:tc>
        <w:tc>
          <w:tcPr>
            <w:tcW w:w="1701" w:type="dxa"/>
          </w:tcPr>
          <w:p w:rsidR="00B00D85" w:rsidRDefault="00B00D85" w:rsidP="00F67246">
            <w:pPr>
              <w:jc w:val="center"/>
            </w:pPr>
          </w:p>
        </w:tc>
        <w:tc>
          <w:tcPr>
            <w:tcW w:w="1276" w:type="dxa"/>
          </w:tcPr>
          <w:p w:rsidR="00B00D85" w:rsidRDefault="00B00D85" w:rsidP="00F67246">
            <w:pPr>
              <w:jc w:val="center"/>
            </w:pPr>
          </w:p>
        </w:tc>
        <w:tc>
          <w:tcPr>
            <w:tcW w:w="1985" w:type="dxa"/>
          </w:tcPr>
          <w:p w:rsidR="00B00D85" w:rsidRDefault="00B00D85" w:rsidP="00F67246">
            <w:pPr>
              <w:jc w:val="center"/>
            </w:pPr>
          </w:p>
        </w:tc>
        <w:tc>
          <w:tcPr>
            <w:tcW w:w="1559" w:type="dxa"/>
          </w:tcPr>
          <w:p w:rsidR="00B00D85" w:rsidRDefault="00B00D85" w:rsidP="00F67246">
            <w:pPr>
              <w:jc w:val="center"/>
            </w:pPr>
          </w:p>
        </w:tc>
      </w:tr>
      <w:tr w:rsidR="00B00D85" w:rsidTr="00F67246">
        <w:tc>
          <w:tcPr>
            <w:tcW w:w="2376" w:type="dxa"/>
          </w:tcPr>
          <w:p w:rsidR="00B00D85" w:rsidRDefault="00B00D85" w:rsidP="00F67246"/>
        </w:tc>
        <w:tc>
          <w:tcPr>
            <w:tcW w:w="1701" w:type="dxa"/>
          </w:tcPr>
          <w:p w:rsidR="00B00D85" w:rsidRDefault="00B00D85" w:rsidP="00F67246">
            <w:pPr>
              <w:jc w:val="center"/>
            </w:pPr>
          </w:p>
        </w:tc>
        <w:tc>
          <w:tcPr>
            <w:tcW w:w="1276" w:type="dxa"/>
          </w:tcPr>
          <w:p w:rsidR="00B00D85" w:rsidRDefault="00B00D85" w:rsidP="00F67246">
            <w:pPr>
              <w:jc w:val="center"/>
            </w:pPr>
          </w:p>
        </w:tc>
        <w:tc>
          <w:tcPr>
            <w:tcW w:w="1985" w:type="dxa"/>
          </w:tcPr>
          <w:p w:rsidR="00B00D85" w:rsidRDefault="00B00D85" w:rsidP="00F67246">
            <w:pPr>
              <w:jc w:val="center"/>
            </w:pPr>
          </w:p>
        </w:tc>
        <w:tc>
          <w:tcPr>
            <w:tcW w:w="1559" w:type="dxa"/>
          </w:tcPr>
          <w:p w:rsidR="00B00D85" w:rsidRDefault="00B00D85" w:rsidP="00F67246">
            <w:pPr>
              <w:jc w:val="center"/>
            </w:pPr>
          </w:p>
        </w:tc>
      </w:tr>
      <w:tr w:rsidR="00B00D85" w:rsidTr="00B00D85">
        <w:tc>
          <w:tcPr>
            <w:tcW w:w="2376" w:type="dxa"/>
            <w:shd w:val="clear" w:color="auto" w:fill="EEECE1" w:themeFill="background2"/>
          </w:tcPr>
          <w:p w:rsidR="00B00D85" w:rsidRDefault="00B00D85" w:rsidP="00F67246">
            <w:pPr>
              <w:jc w:val="center"/>
            </w:pPr>
            <w:r>
              <w:t>Al final se debe totalizar cada columna</w:t>
            </w:r>
          </w:p>
        </w:tc>
        <w:tc>
          <w:tcPr>
            <w:tcW w:w="1701" w:type="dxa"/>
          </w:tcPr>
          <w:p w:rsidR="00B00D85" w:rsidRDefault="00B00D85" w:rsidP="00F67246">
            <w:pPr>
              <w:jc w:val="center"/>
            </w:pPr>
          </w:p>
        </w:tc>
        <w:tc>
          <w:tcPr>
            <w:tcW w:w="1276" w:type="dxa"/>
          </w:tcPr>
          <w:p w:rsidR="00B00D85" w:rsidRDefault="00B00D85" w:rsidP="00F67246">
            <w:pPr>
              <w:jc w:val="center"/>
            </w:pPr>
          </w:p>
        </w:tc>
        <w:tc>
          <w:tcPr>
            <w:tcW w:w="1985" w:type="dxa"/>
          </w:tcPr>
          <w:p w:rsidR="00B00D85" w:rsidRDefault="00B00D85" w:rsidP="00F67246">
            <w:pPr>
              <w:jc w:val="center"/>
            </w:pPr>
          </w:p>
        </w:tc>
        <w:tc>
          <w:tcPr>
            <w:tcW w:w="1559" w:type="dxa"/>
          </w:tcPr>
          <w:p w:rsidR="00B00D85" w:rsidRDefault="00B00D85" w:rsidP="00F67246">
            <w:pPr>
              <w:jc w:val="center"/>
            </w:pPr>
          </w:p>
        </w:tc>
      </w:tr>
      <w:tr w:rsidR="007432EB" w:rsidTr="007B49EC">
        <w:tc>
          <w:tcPr>
            <w:tcW w:w="8897" w:type="dxa"/>
            <w:gridSpan w:val="5"/>
            <w:shd w:val="clear" w:color="auto" w:fill="EEECE1" w:themeFill="background2"/>
          </w:tcPr>
          <w:p w:rsidR="007432EB" w:rsidRDefault="007432EB" w:rsidP="007432EB">
            <w:pPr>
              <w:pStyle w:val="Prrafodelista"/>
              <w:numPr>
                <w:ilvl w:val="0"/>
                <w:numId w:val="6"/>
              </w:numPr>
            </w:pPr>
            <w:r>
              <w:t xml:space="preserve">Se debe especificar  y colocar en la casilla correspondiente el costo relacionado con </w:t>
            </w:r>
          </w:p>
          <w:p w:rsidR="007432EB" w:rsidRDefault="007432EB" w:rsidP="007432EB">
            <w:pPr>
              <w:pStyle w:val="Prrafodelista"/>
              <w:numPr>
                <w:ilvl w:val="1"/>
                <w:numId w:val="6"/>
              </w:numPr>
            </w:pPr>
            <w:r>
              <w:t xml:space="preserve">tiempo aportado por cada investigador , </w:t>
            </w:r>
          </w:p>
          <w:p w:rsidR="007432EB" w:rsidRDefault="007432EB" w:rsidP="007432EB">
            <w:pPr>
              <w:pStyle w:val="Prrafodelista"/>
              <w:numPr>
                <w:ilvl w:val="1"/>
                <w:numId w:val="6"/>
              </w:numPr>
            </w:pPr>
            <w:r>
              <w:t xml:space="preserve">personal de apoyo vinculado específicamente para el proyecto, </w:t>
            </w:r>
          </w:p>
          <w:p w:rsidR="007432EB" w:rsidRDefault="007432EB" w:rsidP="007432EB">
            <w:pPr>
              <w:pStyle w:val="Prrafodelista"/>
              <w:numPr>
                <w:ilvl w:val="1"/>
                <w:numId w:val="6"/>
              </w:numPr>
            </w:pPr>
            <w:r>
              <w:t xml:space="preserve">apoyo metodológico (estadística, etc), </w:t>
            </w:r>
          </w:p>
          <w:p w:rsidR="007432EB" w:rsidRDefault="007432EB" w:rsidP="007432EB">
            <w:pPr>
              <w:pStyle w:val="Prrafodelista"/>
              <w:numPr>
                <w:ilvl w:val="1"/>
                <w:numId w:val="6"/>
              </w:numPr>
            </w:pPr>
            <w:r>
              <w:t>apoyo a la publicación (corrector de estilo, etc)</w:t>
            </w:r>
          </w:p>
          <w:p w:rsidR="007432EB" w:rsidRDefault="007432EB" w:rsidP="007432EB">
            <w:pPr>
              <w:pStyle w:val="Prrafodelista"/>
              <w:numPr>
                <w:ilvl w:val="1"/>
                <w:numId w:val="6"/>
              </w:numPr>
            </w:pPr>
            <w:r>
              <w:t>tiempo de uso de equipos y consumos relacionados</w:t>
            </w:r>
          </w:p>
          <w:p w:rsidR="007432EB" w:rsidRDefault="007432EB" w:rsidP="007432EB">
            <w:pPr>
              <w:pStyle w:val="Prrafodelista"/>
              <w:numPr>
                <w:ilvl w:val="1"/>
                <w:numId w:val="6"/>
              </w:numPr>
            </w:pPr>
            <w:r>
              <w:t xml:space="preserve"> equipos nuevos</w:t>
            </w:r>
          </w:p>
          <w:p w:rsidR="007432EB" w:rsidRDefault="007432EB" w:rsidP="007432EB">
            <w:pPr>
              <w:pStyle w:val="Prrafodelista"/>
              <w:numPr>
                <w:ilvl w:val="1"/>
                <w:numId w:val="6"/>
              </w:numPr>
            </w:pPr>
            <w:r>
              <w:t xml:space="preserve"> insumos fungibles</w:t>
            </w:r>
          </w:p>
          <w:p w:rsidR="007432EB" w:rsidRDefault="007432EB" w:rsidP="007432EB">
            <w:pPr>
              <w:pStyle w:val="Prrafodelista"/>
              <w:numPr>
                <w:ilvl w:val="1"/>
                <w:numId w:val="6"/>
              </w:numPr>
            </w:pPr>
            <w:r>
              <w:t>gastos administrativos, papelería, comunicaciones, etc</w:t>
            </w:r>
          </w:p>
          <w:p w:rsidR="007432EB" w:rsidRDefault="007432EB" w:rsidP="007432EB">
            <w:pPr>
              <w:pStyle w:val="Prrafodelista"/>
              <w:numPr>
                <w:ilvl w:val="1"/>
                <w:numId w:val="6"/>
              </w:numPr>
            </w:pPr>
            <w:r>
              <w:t>viajes relacionados con el desarrollo o la presentación del proyecto</w:t>
            </w:r>
          </w:p>
          <w:p w:rsidR="00EC4BAD" w:rsidRDefault="00EC4BAD" w:rsidP="007432EB">
            <w:pPr>
              <w:pStyle w:val="Prrafodelista"/>
              <w:numPr>
                <w:ilvl w:val="1"/>
                <w:numId w:val="6"/>
              </w:numPr>
            </w:pPr>
            <w:r>
              <w:t>otros (especificar)</w:t>
            </w:r>
          </w:p>
          <w:p w:rsidR="007432EB" w:rsidRPr="00D53EC0" w:rsidRDefault="007432EB" w:rsidP="007432EB">
            <w:pPr>
              <w:pStyle w:val="Prrafodelista"/>
              <w:numPr>
                <w:ilvl w:val="0"/>
                <w:numId w:val="6"/>
              </w:numPr>
            </w:pPr>
            <w:r>
              <w:t xml:space="preserve">Algunos de estos costos serán cubiertos de facto por el HUSI: al dar tiempo cubierto por el salario al investigador para desarrollar el proyecto, al permitir el uso de equipos para exámenes sin costo, etc. En esta casilla se debe colocar el costo del tiempo aportado por cada uno de los investigadores involucrados en el proyecto. </w:t>
            </w:r>
            <w:r w:rsidRPr="00D53EC0">
              <w:t>No se deben colocar honorarios (por tratarse de un protocolo originado en la academia)</w:t>
            </w:r>
          </w:p>
          <w:p w:rsidR="007432EB" w:rsidRDefault="007432EB" w:rsidP="007432EB">
            <w:pPr>
              <w:pStyle w:val="Prrafodelista"/>
              <w:numPr>
                <w:ilvl w:val="0"/>
                <w:numId w:val="6"/>
              </w:numPr>
            </w:pPr>
            <w:r>
              <w:t xml:space="preserve">Si hay otras instituciones o centros involucrados diferentes al HUSI, deben aportar financiación propia para la realización del estudio. Favor colocar al pie de la tabla el/los nombres de las Instituciones o Centros. </w:t>
            </w:r>
          </w:p>
          <w:p w:rsidR="007432EB" w:rsidRDefault="007432EB" w:rsidP="007432EB">
            <w:pPr>
              <w:pStyle w:val="Prrafodelista"/>
              <w:numPr>
                <w:ilvl w:val="0"/>
                <w:numId w:val="6"/>
              </w:numPr>
            </w:pPr>
            <w:r>
              <w:t>En esta casilla se coloca la financiación externa que puede ser parcial o total para cada ítem. Favor colocar al pie de la tabla el nombre de la fuente o fuentes de dicha financiación.</w:t>
            </w:r>
          </w:p>
          <w:p w:rsidR="007432EB" w:rsidRPr="007432EB" w:rsidRDefault="007432EB" w:rsidP="007432EB">
            <w:pPr>
              <w:pStyle w:val="Prrafodelista"/>
              <w:numPr>
                <w:ilvl w:val="0"/>
                <w:numId w:val="6"/>
              </w:numPr>
              <w:rPr>
                <w:color w:val="FF0000"/>
              </w:rPr>
            </w:pPr>
            <w:r>
              <w:t>En esta casilla se coloca lo que no esté financiado por las otras fuentes</w:t>
            </w:r>
            <w:r w:rsidRPr="007432EB">
              <w:rPr>
                <w:color w:val="FF0000"/>
              </w:rPr>
              <w:t xml:space="preserve">. </w:t>
            </w:r>
            <w:r w:rsidRPr="00D53EC0">
              <w:t>Si el investigador se encuentra en la modalidad de medio tiempo dedicado a investigación sin salario, puede incluir en este rubro su remuneración por horas dedicadas al proyecto.</w:t>
            </w:r>
            <w:r w:rsidRPr="007432EB">
              <w:rPr>
                <w:color w:val="FF0000"/>
              </w:rPr>
              <w:t xml:space="preserve"> </w:t>
            </w:r>
          </w:p>
        </w:tc>
      </w:tr>
    </w:tbl>
    <w:p w:rsidR="00B00D85" w:rsidRPr="007432EB" w:rsidRDefault="00B00D85" w:rsidP="007432EB">
      <w:pPr>
        <w:rPr>
          <w:color w:val="FF0000"/>
        </w:rPr>
      </w:pPr>
      <w:r w:rsidRPr="007432EB">
        <w:rPr>
          <w:color w:val="FF0000"/>
        </w:rPr>
        <w:t xml:space="preserve"> </w:t>
      </w:r>
    </w:p>
    <w:sectPr w:rsidR="00B00D85" w:rsidRPr="007432EB" w:rsidSect="00C06C13">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625" w:rsidRDefault="00465625" w:rsidP="00772948">
      <w:pPr>
        <w:spacing w:after="0" w:line="240" w:lineRule="auto"/>
      </w:pPr>
      <w:r>
        <w:separator/>
      </w:r>
    </w:p>
  </w:endnote>
  <w:endnote w:type="continuationSeparator" w:id="1">
    <w:p w:rsidR="00465625" w:rsidRDefault="00465625" w:rsidP="00772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48" w:rsidRPr="00C7027D" w:rsidRDefault="00614D9F" w:rsidP="00772948">
    <w:pPr>
      <w:pStyle w:val="Piedepgina"/>
      <w:ind w:left="-900"/>
      <w:rPr>
        <w:color w:val="00467C"/>
        <w:sz w:val="25"/>
        <w:szCs w:val="25"/>
      </w:rPr>
    </w:pPr>
    <w:r w:rsidRPr="00614D9F">
      <w:rPr>
        <w:noProof/>
        <w:color w:val="00467C"/>
        <w:sz w:val="25"/>
        <w:szCs w:val="25"/>
      </w:rPr>
      <w:pict>
        <v:line id="_x0000_s10241" style="position:absolute;left:0;text-align:left;z-index:251658240" from="-46.65pt,14.25pt" to="495pt,14.55pt" strokecolor="#00467c"/>
      </w:pict>
    </w:r>
  </w:p>
  <w:p w:rsidR="00772948" w:rsidRPr="00C7027D" w:rsidRDefault="00772948" w:rsidP="00772948">
    <w:pPr>
      <w:pStyle w:val="Piedepgina"/>
      <w:ind w:left="-900"/>
      <w:rPr>
        <w:sz w:val="23"/>
        <w:szCs w:val="23"/>
      </w:rPr>
    </w:pPr>
    <w:r w:rsidRPr="00C7027D">
      <w:rPr>
        <w:color w:val="00467C"/>
        <w:sz w:val="19"/>
        <w:szCs w:val="19"/>
      </w:rPr>
      <w:t xml:space="preserve">Hospital Universitario San Ignacio, </w:t>
    </w:r>
    <w:r>
      <w:rPr>
        <w:color w:val="00467C"/>
        <w:sz w:val="19"/>
        <w:szCs w:val="19"/>
      </w:rPr>
      <w:t xml:space="preserve">Carrera 7ª Nº 40 – 62, </w:t>
    </w:r>
    <w:r w:rsidRPr="00C7027D">
      <w:rPr>
        <w:color w:val="00467C"/>
        <w:sz w:val="19"/>
        <w:szCs w:val="19"/>
      </w:rPr>
      <w:t xml:space="preserve"> Bogotá, Colombia, PBX (57-1) </w:t>
    </w:r>
    <w:r>
      <w:rPr>
        <w:color w:val="00467C"/>
        <w:sz w:val="19"/>
        <w:szCs w:val="19"/>
      </w:rPr>
      <w:t xml:space="preserve">5946161 </w:t>
    </w:r>
    <w:r w:rsidRPr="00C7027D">
      <w:rPr>
        <w:color w:val="00467C"/>
        <w:sz w:val="19"/>
        <w:szCs w:val="19"/>
      </w:rPr>
      <w:t xml:space="preserve"> Ext.</w:t>
    </w:r>
    <w:r>
      <w:rPr>
        <w:color w:val="00467C"/>
        <w:sz w:val="19"/>
        <w:szCs w:val="19"/>
      </w:rPr>
      <w:t>1500</w:t>
    </w:r>
    <w:r w:rsidRPr="00C7027D">
      <w:rPr>
        <w:color w:val="00467C"/>
        <w:sz w:val="19"/>
        <w:szCs w:val="19"/>
      </w:rPr>
      <w:t xml:space="preserve"> </w:t>
    </w:r>
    <w:r>
      <w:rPr>
        <w:color w:val="00467C"/>
        <w:sz w:val="19"/>
        <w:szCs w:val="19"/>
      </w:rPr>
      <w:t>– 2471,  2879227</w:t>
    </w:r>
  </w:p>
  <w:p w:rsidR="00772948" w:rsidRPr="00C7027D" w:rsidRDefault="00772948" w:rsidP="00772948">
    <w:pPr>
      <w:pStyle w:val="Piedepgina"/>
      <w:rPr>
        <w:sz w:val="23"/>
        <w:szCs w:val="23"/>
      </w:rPr>
    </w:pPr>
  </w:p>
  <w:p w:rsidR="00772948" w:rsidRDefault="0077294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625" w:rsidRDefault="00465625" w:rsidP="00772948">
      <w:pPr>
        <w:spacing w:after="0" w:line="240" w:lineRule="auto"/>
      </w:pPr>
      <w:r>
        <w:separator/>
      </w:r>
    </w:p>
  </w:footnote>
  <w:footnote w:type="continuationSeparator" w:id="1">
    <w:p w:rsidR="00465625" w:rsidRDefault="00465625" w:rsidP="007729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0199"/>
    <w:multiLevelType w:val="hybridMultilevel"/>
    <w:tmpl w:val="DF20813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5C71FD7"/>
    <w:multiLevelType w:val="hybridMultilevel"/>
    <w:tmpl w:val="5BAEBD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3725DFB"/>
    <w:multiLevelType w:val="hybridMultilevel"/>
    <w:tmpl w:val="92FC484C"/>
    <w:lvl w:ilvl="0" w:tplc="05C00A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0566C6B"/>
    <w:multiLevelType w:val="hybridMultilevel"/>
    <w:tmpl w:val="972E408A"/>
    <w:lvl w:ilvl="0" w:tplc="6B6C99F6">
      <w:start w:val="1"/>
      <w:numFmt w:val="decimal"/>
      <w:lvlText w:val="(%1)"/>
      <w:lvlJc w:val="left"/>
      <w:pPr>
        <w:ind w:left="360" w:hanging="360"/>
      </w:pPr>
      <w:rPr>
        <w:rFonts w:hint="default"/>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53E25CC9"/>
    <w:multiLevelType w:val="hybridMultilevel"/>
    <w:tmpl w:val="BD7487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3043B18"/>
    <w:multiLevelType w:val="multilevel"/>
    <w:tmpl w:val="0D3C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0"/>
    </o:shapelayout>
  </w:hdrShapeDefaults>
  <w:footnotePr>
    <w:footnote w:id="0"/>
    <w:footnote w:id="1"/>
  </w:footnotePr>
  <w:endnotePr>
    <w:endnote w:id="0"/>
    <w:endnote w:id="1"/>
  </w:endnotePr>
  <w:compat/>
  <w:rsids>
    <w:rsidRoot w:val="00E065FD"/>
    <w:rsid w:val="00000451"/>
    <w:rsid w:val="00001EC2"/>
    <w:rsid w:val="0000577C"/>
    <w:rsid w:val="00006A1B"/>
    <w:rsid w:val="00007449"/>
    <w:rsid w:val="00007AA8"/>
    <w:rsid w:val="00011B00"/>
    <w:rsid w:val="00012AC0"/>
    <w:rsid w:val="0001329F"/>
    <w:rsid w:val="00015BD3"/>
    <w:rsid w:val="00021233"/>
    <w:rsid w:val="00023263"/>
    <w:rsid w:val="000254E7"/>
    <w:rsid w:val="000271DC"/>
    <w:rsid w:val="00031EAC"/>
    <w:rsid w:val="000330B1"/>
    <w:rsid w:val="000408D7"/>
    <w:rsid w:val="00040D19"/>
    <w:rsid w:val="000420DF"/>
    <w:rsid w:val="00042771"/>
    <w:rsid w:val="000461BC"/>
    <w:rsid w:val="00046B7A"/>
    <w:rsid w:val="000504C9"/>
    <w:rsid w:val="00051C64"/>
    <w:rsid w:val="00052B3F"/>
    <w:rsid w:val="00060654"/>
    <w:rsid w:val="00062CA9"/>
    <w:rsid w:val="000646DE"/>
    <w:rsid w:val="00065418"/>
    <w:rsid w:val="00070916"/>
    <w:rsid w:val="00074A31"/>
    <w:rsid w:val="00075B6F"/>
    <w:rsid w:val="000767CB"/>
    <w:rsid w:val="00081612"/>
    <w:rsid w:val="00082064"/>
    <w:rsid w:val="00084DCF"/>
    <w:rsid w:val="0008710D"/>
    <w:rsid w:val="00087A3F"/>
    <w:rsid w:val="00092E67"/>
    <w:rsid w:val="0009416B"/>
    <w:rsid w:val="00094978"/>
    <w:rsid w:val="00094E6E"/>
    <w:rsid w:val="000A2B51"/>
    <w:rsid w:val="000A514C"/>
    <w:rsid w:val="000A5BF6"/>
    <w:rsid w:val="000A778A"/>
    <w:rsid w:val="000B1C02"/>
    <w:rsid w:val="000B212C"/>
    <w:rsid w:val="000B3153"/>
    <w:rsid w:val="000B339F"/>
    <w:rsid w:val="000B4126"/>
    <w:rsid w:val="000B43B4"/>
    <w:rsid w:val="000B4C02"/>
    <w:rsid w:val="000B6685"/>
    <w:rsid w:val="000B7023"/>
    <w:rsid w:val="000C09B5"/>
    <w:rsid w:val="000C12D3"/>
    <w:rsid w:val="000C152D"/>
    <w:rsid w:val="000C2996"/>
    <w:rsid w:val="000C4E5A"/>
    <w:rsid w:val="000C5662"/>
    <w:rsid w:val="000C5AA2"/>
    <w:rsid w:val="000C7792"/>
    <w:rsid w:val="000C77B7"/>
    <w:rsid w:val="000D0803"/>
    <w:rsid w:val="000D0938"/>
    <w:rsid w:val="000D376F"/>
    <w:rsid w:val="000D64DD"/>
    <w:rsid w:val="000D6A5A"/>
    <w:rsid w:val="000E20E9"/>
    <w:rsid w:val="000E2704"/>
    <w:rsid w:val="000E3D68"/>
    <w:rsid w:val="000E44D4"/>
    <w:rsid w:val="000E605A"/>
    <w:rsid w:val="000E62A1"/>
    <w:rsid w:val="000E713B"/>
    <w:rsid w:val="000E7461"/>
    <w:rsid w:val="000F0A30"/>
    <w:rsid w:val="000F22A7"/>
    <w:rsid w:val="000F7FE6"/>
    <w:rsid w:val="00101C56"/>
    <w:rsid w:val="00101C5E"/>
    <w:rsid w:val="00101EBD"/>
    <w:rsid w:val="001021C4"/>
    <w:rsid w:val="00104FC5"/>
    <w:rsid w:val="001054DB"/>
    <w:rsid w:val="00106C20"/>
    <w:rsid w:val="00107F0B"/>
    <w:rsid w:val="0011064A"/>
    <w:rsid w:val="001120C4"/>
    <w:rsid w:val="00112381"/>
    <w:rsid w:val="0011397B"/>
    <w:rsid w:val="00113FC2"/>
    <w:rsid w:val="00114B79"/>
    <w:rsid w:val="00115EC8"/>
    <w:rsid w:val="00116257"/>
    <w:rsid w:val="0011646E"/>
    <w:rsid w:val="0011661D"/>
    <w:rsid w:val="00122269"/>
    <w:rsid w:val="00122E66"/>
    <w:rsid w:val="00124C96"/>
    <w:rsid w:val="00131945"/>
    <w:rsid w:val="00132C04"/>
    <w:rsid w:val="00134179"/>
    <w:rsid w:val="00136559"/>
    <w:rsid w:val="0014234E"/>
    <w:rsid w:val="00143053"/>
    <w:rsid w:val="00145E32"/>
    <w:rsid w:val="00153987"/>
    <w:rsid w:val="001610E3"/>
    <w:rsid w:val="001614AE"/>
    <w:rsid w:val="00162EA5"/>
    <w:rsid w:val="00163AD8"/>
    <w:rsid w:val="0016708D"/>
    <w:rsid w:val="00170A0B"/>
    <w:rsid w:val="00170AAC"/>
    <w:rsid w:val="00171A3B"/>
    <w:rsid w:val="00172215"/>
    <w:rsid w:val="00172647"/>
    <w:rsid w:val="0018289E"/>
    <w:rsid w:val="00182EB2"/>
    <w:rsid w:val="00190AC1"/>
    <w:rsid w:val="00190E99"/>
    <w:rsid w:val="001930CE"/>
    <w:rsid w:val="00196436"/>
    <w:rsid w:val="001A04EB"/>
    <w:rsid w:val="001A0EA9"/>
    <w:rsid w:val="001A1DDD"/>
    <w:rsid w:val="001A21CB"/>
    <w:rsid w:val="001A49F8"/>
    <w:rsid w:val="001A56FD"/>
    <w:rsid w:val="001A732A"/>
    <w:rsid w:val="001B1640"/>
    <w:rsid w:val="001B305E"/>
    <w:rsid w:val="001B3078"/>
    <w:rsid w:val="001B4306"/>
    <w:rsid w:val="001B4392"/>
    <w:rsid w:val="001B6F0A"/>
    <w:rsid w:val="001C078A"/>
    <w:rsid w:val="001C1355"/>
    <w:rsid w:val="001C2D4B"/>
    <w:rsid w:val="001C324A"/>
    <w:rsid w:val="001C4D28"/>
    <w:rsid w:val="001C7812"/>
    <w:rsid w:val="001E1DB7"/>
    <w:rsid w:val="001E2722"/>
    <w:rsid w:val="001E33B2"/>
    <w:rsid w:val="001E68D9"/>
    <w:rsid w:val="001E790F"/>
    <w:rsid w:val="001F08C5"/>
    <w:rsid w:val="001F3EC5"/>
    <w:rsid w:val="001F442A"/>
    <w:rsid w:val="001F479A"/>
    <w:rsid w:val="001F51BC"/>
    <w:rsid w:val="001F7529"/>
    <w:rsid w:val="00201B2B"/>
    <w:rsid w:val="002034F6"/>
    <w:rsid w:val="00204010"/>
    <w:rsid w:val="00205DE5"/>
    <w:rsid w:val="002079CC"/>
    <w:rsid w:val="00212314"/>
    <w:rsid w:val="00213607"/>
    <w:rsid w:val="00220960"/>
    <w:rsid w:val="00221AE2"/>
    <w:rsid w:val="002262FF"/>
    <w:rsid w:val="00230D64"/>
    <w:rsid w:val="00233776"/>
    <w:rsid w:val="00234159"/>
    <w:rsid w:val="00236B7C"/>
    <w:rsid w:val="00240D25"/>
    <w:rsid w:val="002425FE"/>
    <w:rsid w:val="0024504B"/>
    <w:rsid w:val="00245319"/>
    <w:rsid w:val="00246A2C"/>
    <w:rsid w:val="002524EE"/>
    <w:rsid w:val="00252929"/>
    <w:rsid w:val="00252B12"/>
    <w:rsid w:val="00264C33"/>
    <w:rsid w:val="00265740"/>
    <w:rsid w:val="00275782"/>
    <w:rsid w:val="00276971"/>
    <w:rsid w:val="00282C7E"/>
    <w:rsid w:val="00282CC9"/>
    <w:rsid w:val="00282D26"/>
    <w:rsid w:val="00285437"/>
    <w:rsid w:val="00287363"/>
    <w:rsid w:val="00294918"/>
    <w:rsid w:val="002960DE"/>
    <w:rsid w:val="002967A6"/>
    <w:rsid w:val="002978FF"/>
    <w:rsid w:val="002A0377"/>
    <w:rsid w:val="002A05E8"/>
    <w:rsid w:val="002A110D"/>
    <w:rsid w:val="002A3FE3"/>
    <w:rsid w:val="002A7B4C"/>
    <w:rsid w:val="002A7E4B"/>
    <w:rsid w:val="002B1578"/>
    <w:rsid w:val="002B2AD9"/>
    <w:rsid w:val="002C38E0"/>
    <w:rsid w:val="002C6763"/>
    <w:rsid w:val="002C7706"/>
    <w:rsid w:val="002C7F79"/>
    <w:rsid w:val="002D12E3"/>
    <w:rsid w:val="002D4413"/>
    <w:rsid w:val="002D45DC"/>
    <w:rsid w:val="002D4736"/>
    <w:rsid w:val="002D7254"/>
    <w:rsid w:val="002E5D86"/>
    <w:rsid w:val="002E6F4F"/>
    <w:rsid w:val="002F4435"/>
    <w:rsid w:val="002F4D4A"/>
    <w:rsid w:val="002F55AD"/>
    <w:rsid w:val="002F77CF"/>
    <w:rsid w:val="0030011C"/>
    <w:rsid w:val="00302B47"/>
    <w:rsid w:val="00302E72"/>
    <w:rsid w:val="00306FAD"/>
    <w:rsid w:val="00313836"/>
    <w:rsid w:val="003154EC"/>
    <w:rsid w:val="003200BD"/>
    <w:rsid w:val="00320DC4"/>
    <w:rsid w:val="00321DA9"/>
    <w:rsid w:val="00325AC1"/>
    <w:rsid w:val="003279DA"/>
    <w:rsid w:val="00327D5A"/>
    <w:rsid w:val="003307F8"/>
    <w:rsid w:val="00331D2D"/>
    <w:rsid w:val="00335ABE"/>
    <w:rsid w:val="00336B7E"/>
    <w:rsid w:val="00337E81"/>
    <w:rsid w:val="00340645"/>
    <w:rsid w:val="00340DB8"/>
    <w:rsid w:val="003417C2"/>
    <w:rsid w:val="00341C29"/>
    <w:rsid w:val="00341DCA"/>
    <w:rsid w:val="00345DEC"/>
    <w:rsid w:val="00352EEE"/>
    <w:rsid w:val="0035429E"/>
    <w:rsid w:val="00356E06"/>
    <w:rsid w:val="00357E5E"/>
    <w:rsid w:val="00357EA4"/>
    <w:rsid w:val="003633FE"/>
    <w:rsid w:val="00364630"/>
    <w:rsid w:val="00365950"/>
    <w:rsid w:val="00375558"/>
    <w:rsid w:val="00381502"/>
    <w:rsid w:val="00381866"/>
    <w:rsid w:val="00383BCA"/>
    <w:rsid w:val="0038484A"/>
    <w:rsid w:val="003848FF"/>
    <w:rsid w:val="00393DCF"/>
    <w:rsid w:val="003977E3"/>
    <w:rsid w:val="003A2900"/>
    <w:rsid w:val="003A33C7"/>
    <w:rsid w:val="003A358B"/>
    <w:rsid w:val="003A748A"/>
    <w:rsid w:val="003A758B"/>
    <w:rsid w:val="003A75FD"/>
    <w:rsid w:val="003A7B3E"/>
    <w:rsid w:val="003B05A1"/>
    <w:rsid w:val="003B05DE"/>
    <w:rsid w:val="003B158C"/>
    <w:rsid w:val="003B1FC1"/>
    <w:rsid w:val="003B2567"/>
    <w:rsid w:val="003B3982"/>
    <w:rsid w:val="003B3FCD"/>
    <w:rsid w:val="003B6268"/>
    <w:rsid w:val="003B65CF"/>
    <w:rsid w:val="003C0874"/>
    <w:rsid w:val="003C2A68"/>
    <w:rsid w:val="003C4B96"/>
    <w:rsid w:val="003C4D58"/>
    <w:rsid w:val="003C6B02"/>
    <w:rsid w:val="003C728B"/>
    <w:rsid w:val="003C7421"/>
    <w:rsid w:val="003C7B95"/>
    <w:rsid w:val="003D2580"/>
    <w:rsid w:val="003D4F25"/>
    <w:rsid w:val="003E3482"/>
    <w:rsid w:val="003E3727"/>
    <w:rsid w:val="003E57A9"/>
    <w:rsid w:val="003E5EE7"/>
    <w:rsid w:val="003F03B6"/>
    <w:rsid w:val="003F0404"/>
    <w:rsid w:val="003F1244"/>
    <w:rsid w:val="003F22EC"/>
    <w:rsid w:val="00400945"/>
    <w:rsid w:val="00401D88"/>
    <w:rsid w:val="004030AD"/>
    <w:rsid w:val="0040548B"/>
    <w:rsid w:val="00406A99"/>
    <w:rsid w:val="00411C4C"/>
    <w:rsid w:val="00413161"/>
    <w:rsid w:val="004137FA"/>
    <w:rsid w:val="004224E8"/>
    <w:rsid w:val="00423FCD"/>
    <w:rsid w:val="00426325"/>
    <w:rsid w:val="00431C17"/>
    <w:rsid w:val="00432478"/>
    <w:rsid w:val="00437163"/>
    <w:rsid w:val="00442D92"/>
    <w:rsid w:val="00443EAF"/>
    <w:rsid w:val="00446511"/>
    <w:rsid w:val="00451C03"/>
    <w:rsid w:val="004537B1"/>
    <w:rsid w:val="0045486D"/>
    <w:rsid w:val="004569E7"/>
    <w:rsid w:val="00457BDE"/>
    <w:rsid w:val="00460087"/>
    <w:rsid w:val="004615C5"/>
    <w:rsid w:val="00461988"/>
    <w:rsid w:val="00463672"/>
    <w:rsid w:val="00465625"/>
    <w:rsid w:val="00467944"/>
    <w:rsid w:val="00467B70"/>
    <w:rsid w:val="00467C4D"/>
    <w:rsid w:val="00470CF5"/>
    <w:rsid w:val="004723CA"/>
    <w:rsid w:val="004726CE"/>
    <w:rsid w:val="00474964"/>
    <w:rsid w:val="0047654E"/>
    <w:rsid w:val="0047734D"/>
    <w:rsid w:val="004808A4"/>
    <w:rsid w:val="004815E6"/>
    <w:rsid w:val="00484108"/>
    <w:rsid w:val="00484E27"/>
    <w:rsid w:val="004861EA"/>
    <w:rsid w:val="00487C6F"/>
    <w:rsid w:val="00490B35"/>
    <w:rsid w:val="0049209F"/>
    <w:rsid w:val="00492161"/>
    <w:rsid w:val="00492C98"/>
    <w:rsid w:val="00496CA3"/>
    <w:rsid w:val="004A37B7"/>
    <w:rsid w:val="004B0ECE"/>
    <w:rsid w:val="004B5EDC"/>
    <w:rsid w:val="004B7759"/>
    <w:rsid w:val="004C29A6"/>
    <w:rsid w:val="004C3FA0"/>
    <w:rsid w:val="004C61FA"/>
    <w:rsid w:val="004D4BB5"/>
    <w:rsid w:val="004D630B"/>
    <w:rsid w:val="004E131C"/>
    <w:rsid w:val="004E21B6"/>
    <w:rsid w:val="004E2F6B"/>
    <w:rsid w:val="004E4502"/>
    <w:rsid w:val="004E4CD2"/>
    <w:rsid w:val="004E5B58"/>
    <w:rsid w:val="004F14A0"/>
    <w:rsid w:val="004F4EC6"/>
    <w:rsid w:val="004F56B4"/>
    <w:rsid w:val="004F6C02"/>
    <w:rsid w:val="004F6D09"/>
    <w:rsid w:val="00504AC7"/>
    <w:rsid w:val="00506BA6"/>
    <w:rsid w:val="00512765"/>
    <w:rsid w:val="00515F89"/>
    <w:rsid w:val="005170C8"/>
    <w:rsid w:val="00517C8C"/>
    <w:rsid w:val="005203D4"/>
    <w:rsid w:val="0052751F"/>
    <w:rsid w:val="00530D6A"/>
    <w:rsid w:val="0053368C"/>
    <w:rsid w:val="005338B6"/>
    <w:rsid w:val="005341C8"/>
    <w:rsid w:val="005377C0"/>
    <w:rsid w:val="00544A8C"/>
    <w:rsid w:val="00546736"/>
    <w:rsid w:val="0054712A"/>
    <w:rsid w:val="00551104"/>
    <w:rsid w:val="00552613"/>
    <w:rsid w:val="005537A6"/>
    <w:rsid w:val="005548B6"/>
    <w:rsid w:val="0057182E"/>
    <w:rsid w:val="00573147"/>
    <w:rsid w:val="00576128"/>
    <w:rsid w:val="00576DC2"/>
    <w:rsid w:val="00582057"/>
    <w:rsid w:val="00585261"/>
    <w:rsid w:val="0058585F"/>
    <w:rsid w:val="0058615B"/>
    <w:rsid w:val="00586414"/>
    <w:rsid w:val="00587A70"/>
    <w:rsid w:val="00591432"/>
    <w:rsid w:val="005948A5"/>
    <w:rsid w:val="00595791"/>
    <w:rsid w:val="00597A8E"/>
    <w:rsid w:val="005A12B7"/>
    <w:rsid w:val="005A2B54"/>
    <w:rsid w:val="005A392B"/>
    <w:rsid w:val="005A5DF3"/>
    <w:rsid w:val="005B1E50"/>
    <w:rsid w:val="005B3540"/>
    <w:rsid w:val="005B56D8"/>
    <w:rsid w:val="005B5E5E"/>
    <w:rsid w:val="005C164E"/>
    <w:rsid w:val="005C1BB9"/>
    <w:rsid w:val="005C2AAE"/>
    <w:rsid w:val="005C5A7C"/>
    <w:rsid w:val="005C6203"/>
    <w:rsid w:val="005C6DF2"/>
    <w:rsid w:val="005C7A27"/>
    <w:rsid w:val="005D06C8"/>
    <w:rsid w:val="005E1149"/>
    <w:rsid w:val="005E1B3C"/>
    <w:rsid w:val="005E3C47"/>
    <w:rsid w:val="005E4477"/>
    <w:rsid w:val="005E667C"/>
    <w:rsid w:val="005E7321"/>
    <w:rsid w:val="005F257F"/>
    <w:rsid w:val="005F7736"/>
    <w:rsid w:val="005F7EB9"/>
    <w:rsid w:val="00603568"/>
    <w:rsid w:val="00603DC7"/>
    <w:rsid w:val="006048A4"/>
    <w:rsid w:val="00606535"/>
    <w:rsid w:val="00613040"/>
    <w:rsid w:val="00614D9F"/>
    <w:rsid w:val="00616AD2"/>
    <w:rsid w:val="00617197"/>
    <w:rsid w:val="00621409"/>
    <w:rsid w:val="00621FFC"/>
    <w:rsid w:val="00622103"/>
    <w:rsid w:val="00622D1A"/>
    <w:rsid w:val="00623594"/>
    <w:rsid w:val="006270C1"/>
    <w:rsid w:val="006273E9"/>
    <w:rsid w:val="0063447F"/>
    <w:rsid w:val="00634701"/>
    <w:rsid w:val="00634FF5"/>
    <w:rsid w:val="0063513D"/>
    <w:rsid w:val="00637164"/>
    <w:rsid w:val="006408BB"/>
    <w:rsid w:val="00640E69"/>
    <w:rsid w:val="00640EFE"/>
    <w:rsid w:val="006418AE"/>
    <w:rsid w:val="00641F34"/>
    <w:rsid w:val="00641FA0"/>
    <w:rsid w:val="00642D0F"/>
    <w:rsid w:val="006437AE"/>
    <w:rsid w:val="00643DAC"/>
    <w:rsid w:val="00651522"/>
    <w:rsid w:val="00654D8F"/>
    <w:rsid w:val="00656775"/>
    <w:rsid w:val="00656846"/>
    <w:rsid w:val="006570ED"/>
    <w:rsid w:val="0066029F"/>
    <w:rsid w:val="00660E56"/>
    <w:rsid w:val="0066347C"/>
    <w:rsid w:val="00664DBB"/>
    <w:rsid w:val="0066513E"/>
    <w:rsid w:val="00670496"/>
    <w:rsid w:val="00670CB7"/>
    <w:rsid w:val="006726B6"/>
    <w:rsid w:val="006754A2"/>
    <w:rsid w:val="00676DF2"/>
    <w:rsid w:val="0068174E"/>
    <w:rsid w:val="00682409"/>
    <w:rsid w:val="00690B2E"/>
    <w:rsid w:val="00690B68"/>
    <w:rsid w:val="00691F33"/>
    <w:rsid w:val="00691F69"/>
    <w:rsid w:val="006929C0"/>
    <w:rsid w:val="00692A03"/>
    <w:rsid w:val="0069426D"/>
    <w:rsid w:val="00694A52"/>
    <w:rsid w:val="006A0E3C"/>
    <w:rsid w:val="006A4AD2"/>
    <w:rsid w:val="006A592A"/>
    <w:rsid w:val="006A6A38"/>
    <w:rsid w:val="006B0E08"/>
    <w:rsid w:val="006B1E28"/>
    <w:rsid w:val="006B681A"/>
    <w:rsid w:val="006B7626"/>
    <w:rsid w:val="006C162C"/>
    <w:rsid w:val="006C1889"/>
    <w:rsid w:val="006C245D"/>
    <w:rsid w:val="006C2750"/>
    <w:rsid w:val="006C2BB4"/>
    <w:rsid w:val="006C3EF2"/>
    <w:rsid w:val="006C4054"/>
    <w:rsid w:val="006C5921"/>
    <w:rsid w:val="006D03A0"/>
    <w:rsid w:val="006D04E6"/>
    <w:rsid w:val="006D4563"/>
    <w:rsid w:val="006D5EB4"/>
    <w:rsid w:val="006F600B"/>
    <w:rsid w:val="0070134C"/>
    <w:rsid w:val="00702419"/>
    <w:rsid w:val="007108C0"/>
    <w:rsid w:val="00710EAC"/>
    <w:rsid w:val="007123F4"/>
    <w:rsid w:val="00713555"/>
    <w:rsid w:val="00713CD1"/>
    <w:rsid w:val="00714E47"/>
    <w:rsid w:val="00717BF3"/>
    <w:rsid w:val="00723DCC"/>
    <w:rsid w:val="00726118"/>
    <w:rsid w:val="00727682"/>
    <w:rsid w:val="00730E01"/>
    <w:rsid w:val="0073261D"/>
    <w:rsid w:val="00735D0A"/>
    <w:rsid w:val="00735EAA"/>
    <w:rsid w:val="0073766F"/>
    <w:rsid w:val="00741321"/>
    <w:rsid w:val="0074190C"/>
    <w:rsid w:val="007432EB"/>
    <w:rsid w:val="00744390"/>
    <w:rsid w:val="0074440C"/>
    <w:rsid w:val="00746CBA"/>
    <w:rsid w:val="00746D49"/>
    <w:rsid w:val="00750B91"/>
    <w:rsid w:val="00753CA1"/>
    <w:rsid w:val="00757931"/>
    <w:rsid w:val="00761188"/>
    <w:rsid w:val="007616A8"/>
    <w:rsid w:val="00764CEC"/>
    <w:rsid w:val="00765D7C"/>
    <w:rsid w:val="00765E62"/>
    <w:rsid w:val="00766B4B"/>
    <w:rsid w:val="00772948"/>
    <w:rsid w:val="00773231"/>
    <w:rsid w:val="00773403"/>
    <w:rsid w:val="00775539"/>
    <w:rsid w:val="00785583"/>
    <w:rsid w:val="00785DA2"/>
    <w:rsid w:val="00785FDC"/>
    <w:rsid w:val="0079329C"/>
    <w:rsid w:val="007935CB"/>
    <w:rsid w:val="00794AA6"/>
    <w:rsid w:val="00795940"/>
    <w:rsid w:val="0079604B"/>
    <w:rsid w:val="007960F2"/>
    <w:rsid w:val="00796440"/>
    <w:rsid w:val="00797382"/>
    <w:rsid w:val="0079764C"/>
    <w:rsid w:val="007A354B"/>
    <w:rsid w:val="007A4D25"/>
    <w:rsid w:val="007A5252"/>
    <w:rsid w:val="007C4ABA"/>
    <w:rsid w:val="007C5B13"/>
    <w:rsid w:val="007D0A2F"/>
    <w:rsid w:val="007D1EBB"/>
    <w:rsid w:val="007D2989"/>
    <w:rsid w:val="007D46D6"/>
    <w:rsid w:val="007D52AE"/>
    <w:rsid w:val="007D615F"/>
    <w:rsid w:val="007E3A6C"/>
    <w:rsid w:val="007F3C78"/>
    <w:rsid w:val="00801994"/>
    <w:rsid w:val="00803A9F"/>
    <w:rsid w:val="0080402A"/>
    <w:rsid w:val="00811D7A"/>
    <w:rsid w:val="00813BC3"/>
    <w:rsid w:val="00817079"/>
    <w:rsid w:val="00817422"/>
    <w:rsid w:val="00817866"/>
    <w:rsid w:val="00817B62"/>
    <w:rsid w:val="00817D90"/>
    <w:rsid w:val="008219AC"/>
    <w:rsid w:val="008223E6"/>
    <w:rsid w:val="00827F82"/>
    <w:rsid w:val="00833FC3"/>
    <w:rsid w:val="0083677A"/>
    <w:rsid w:val="008413E6"/>
    <w:rsid w:val="00843E32"/>
    <w:rsid w:val="008451D6"/>
    <w:rsid w:val="0084700F"/>
    <w:rsid w:val="00847217"/>
    <w:rsid w:val="00850353"/>
    <w:rsid w:val="00851701"/>
    <w:rsid w:val="00851E7C"/>
    <w:rsid w:val="00853668"/>
    <w:rsid w:val="00853FF9"/>
    <w:rsid w:val="00855004"/>
    <w:rsid w:val="00860C21"/>
    <w:rsid w:val="00863EB9"/>
    <w:rsid w:val="00864C60"/>
    <w:rsid w:val="00867199"/>
    <w:rsid w:val="00867695"/>
    <w:rsid w:val="00870578"/>
    <w:rsid w:val="008718B2"/>
    <w:rsid w:val="00872F5E"/>
    <w:rsid w:val="008811B7"/>
    <w:rsid w:val="00881800"/>
    <w:rsid w:val="00881D2B"/>
    <w:rsid w:val="00884651"/>
    <w:rsid w:val="0088465C"/>
    <w:rsid w:val="00892E67"/>
    <w:rsid w:val="008934E8"/>
    <w:rsid w:val="008A1363"/>
    <w:rsid w:val="008A3086"/>
    <w:rsid w:val="008A3E57"/>
    <w:rsid w:val="008A4B20"/>
    <w:rsid w:val="008A4E12"/>
    <w:rsid w:val="008A52D0"/>
    <w:rsid w:val="008A6A76"/>
    <w:rsid w:val="008A6BF4"/>
    <w:rsid w:val="008A6DF1"/>
    <w:rsid w:val="008A6FE6"/>
    <w:rsid w:val="008C0CA5"/>
    <w:rsid w:val="008C1921"/>
    <w:rsid w:val="008C1C2E"/>
    <w:rsid w:val="008C2322"/>
    <w:rsid w:val="008D1893"/>
    <w:rsid w:val="008D352C"/>
    <w:rsid w:val="008D39EB"/>
    <w:rsid w:val="008E03A7"/>
    <w:rsid w:val="008E22F5"/>
    <w:rsid w:val="008E31ED"/>
    <w:rsid w:val="008E3CE0"/>
    <w:rsid w:val="008E4C27"/>
    <w:rsid w:val="008E61C5"/>
    <w:rsid w:val="008E7D86"/>
    <w:rsid w:val="008F0083"/>
    <w:rsid w:val="008F2205"/>
    <w:rsid w:val="008F48EA"/>
    <w:rsid w:val="008F5B02"/>
    <w:rsid w:val="008F62A7"/>
    <w:rsid w:val="00904ACD"/>
    <w:rsid w:val="00905A28"/>
    <w:rsid w:val="00907442"/>
    <w:rsid w:val="00910063"/>
    <w:rsid w:val="009111D7"/>
    <w:rsid w:val="00914ADB"/>
    <w:rsid w:val="00914FB8"/>
    <w:rsid w:val="0092177D"/>
    <w:rsid w:val="009228E6"/>
    <w:rsid w:val="0092408E"/>
    <w:rsid w:val="00933657"/>
    <w:rsid w:val="00933D0F"/>
    <w:rsid w:val="00942DA3"/>
    <w:rsid w:val="0094517A"/>
    <w:rsid w:val="009457DF"/>
    <w:rsid w:val="00946549"/>
    <w:rsid w:val="00946EE5"/>
    <w:rsid w:val="009520B8"/>
    <w:rsid w:val="0095263D"/>
    <w:rsid w:val="0095290D"/>
    <w:rsid w:val="00952B2E"/>
    <w:rsid w:val="00956861"/>
    <w:rsid w:val="00956C4E"/>
    <w:rsid w:val="00964F57"/>
    <w:rsid w:val="00972462"/>
    <w:rsid w:val="009737F3"/>
    <w:rsid w:val="009742E4"/>
    <w:rsid w:val="00974388"/>
    <w:rsid w:val="0097455A"/>
    <w:rsid w:val="00974E81"/>
    <w:rsid w:val="00980BD7"/>
    <w:rsid w:val="009843AA"/>
    <w:rsid w:val="0098692C"/>
    <w:rsid w:val="009908BC"/>
    <w:rsid w:val="009918C7"/>
    <w:rsid w:val="009A08D2"/>
    <w:rsid w:val="009A0C9B"/>
    <w:rsid w:val="009A1D8D"/>
    <w:rsid w:val="009A2D03"/>
    <w:rsid w:val="009A3E96"/>
    <w:rsid w:val="009A4B6C"/>
    <w:rsid w:val="009B1164"/>
    <w:rsid w:val="009B1FE1"/>
    <w:rsid w:val="009B6577"/>
    <w:rsid w:val="009C1994"/>
    <w:rsid w:val="009C2781"/>
    <w:rsid w:val="009C3D23"/>
    <w:rsid w:val="009C4CA2"/>
    <w:rsid w:val="009C6500"/>
    <w:rsid w:val="009D03B9"/>
    <w:rsid w:val="009D1394"/>
    <w:rsid w:val="009D1828"/>
    <w:rsid w:val="009D20A0"/>
    <w:rsid w:val="009D6F75"/>
    <w:rsid w:val="009E2354"/>
    <w:rsid w:val="009E2A46"/>
    <w:rsid w:val="009E57B0"/>
    <w:rsid w:val="009E6D56"/>
    <w:rsid w:val="009F45C3"/>
    <w:rsid w:val="00A0480F"/>
    <w:rsid w:val="00A06975"/>
    <w:rsid w:val="00A1435A"/>
    <w:rsid w:val="00A14392"/>
    <w:rsid w:val="00A154CF"/>
    <w:rsid w:val="00A162F2"/>
    <w:rsid w:val="00A20460"/>
    <w:rsid w:val="00A265EB"/>
    <w:rsid w:val="00A26727"/>
    <w:rsid w:val="00A3106B"/>
    <w:rsid w:val="00A34C5E"/>
    <w:rsid w:val="00A35D61"/>
    <w:rsid w:val="00A367D1"/>
    <w:rsid w:val="00A43D79"/>
    <w:rsid w:val="00A50399"/>
    <w:rsid w:val="00A50D63"/>
    <w:rsid w:val="00A53C01"/>
    <w:rsid w:val="00A54F3A"/>
    <w:rsid w:val="00A561D3"/>
    <w:rsid w:val="00A56904"/>
    <w:rsid w:val="00A56B03"/>
    <w:rsid w:val="00A578DD"/>
    <w:rsid w:val="00A61FAA"/>
    <w:rsid w:val="00A6301B"/>
    <w:rsid w:val="00A645EF"/>
    <w:rsid w:val="00A6744B"/>
    <w:rsid w:val="00A71A5B"/>
    <w:rsid w:val="00A72C81"/>
    <w:rsid w:val="00A730F9"/>
    <w:rsid w:val="00A80B9C"/>
    <w:rsid w:val="00A81301"/>
    <w:rsid w:val="00A825C7"/>
    <w:rsid w:val="00A84E0F"/>
    <w:rsid w:val="00A90537"/>
    <w:rsid w:val="00A93862"/>
    <w:rsid w:val="00A93FA2"/>
    <w:rsid w:val="00A94D74"/>
    <w:rsid w:val="00A9614F"/>
    <w:rsid w:val="00AA33B4"/>
    <w:rsid w:val="00AA3627"/>
    <w:rsid w:val="00AA38F7"/>
    <w:rsid w:val="00AA3D92"/>
    <w:rsid w:val="00AA41E8"/>
    <w:rsid w:val="00AA4B39"/>
    <w:rsid w:val="00AA5C2D"/>
    <w:rsid w:val="00AA60F3"/>
    <w:rsid w:val="00AA7D22"/>
    <w:rsid w:val="00AB17AF"/>
    <w:rsid w:val="00AB3FE4"/>
    <w:rsid w:val="00AB77D6"/>
    <w:rsid w:val="00AB7989"/>
    <w:rsid w:val="00AC275E"/>
    <w:rsid w:val="00AD1039"/>
    <w:rsid w:val="00AD216F"/>
    <w:rsid w:val="00AD2B88"/>
    <w:rsid w:val="00AD4BBD"/>
    <w:rsid w:val="00AE128E"/>
    <w:rsid w:val="00AE2A4E"/>
    <w:rsid w:val="00AE6784"/>
    <w:rsid w:val="00AF129A"/>
    <w:rsid w:val="00AF756B"/>
    <w:rsid w:val="00B0007B"/>
    <w:rsid w:val="00B00D85"/>
    <w:rsid w:val="00B01666"/>
    <w:rsid w:val="00B02AB5"/>
    <w:rsid w:val="00B105EE"/>
    <w:rsid w:val="00B108A0"/>
    <w:rsid w:val="00B113E9"/>
    <w:rsid w:val="00B123E5"/>
    <w:rsid w:val="00B15CA6"/>
    <w:rsid w:val="00B23035"/>
    <w:rsid w:val="00B25348"/>
    <w:rsid w:val="00B319B7"/>
    <w:rsid w:val="00B3269F"/>
    <w:rsid w:val="00B33EFE"/>
    <w:rsid w:val="00B35051"/>
    <w:rsid w:val="00B360F4"/>
    <w:rsid w:val="00B36DA9"/>
    <w:rsid w:val="00B41834"/>
    <w:rsid w:val="00B43929"/>
    <w:rsid w:val="00B472B5"/>
    <w:rsid w:val="00B475CA"/>
    <w:rsid w:val="00B52C8E"/>
    <w:rsid w:val="00B53A36"/>
    <w:rsid w:val="00B53ADE"/>
    <w:rsid w:val="00B54800"/>
    <w:rsid w:val="00B56872"/>
    <w:rsid w:val="00B616D3"/>
    <w:rsid w:val="00B63425"/>
    <w:rsid w:val="00B67521"/>
    <w:rsid w:val="00B7005D"/>
    <w:rsid w:val="00B72429"/>
    <w:rsid w:val="00B76AFD"/>
    <w:rsid w:val="00B772E6"/>
    <w:rsid w:val="00B77D34"/>
    <w:rsid w:val="00B80C94"/>
    <w:rsid w:val="00B81E0F"/>
    <w:rsid w:val="00B8246D"/>
    <w:rsid w:val="00B85877"/>
    <w:rsid w:val="00B87099"/>
    <w:rsid w:val="00B9231E"/>
    <w:rsid w:val="00B94562"/>
    <w:rsid w:val="00B95751"/>
    <w:rsid w:val="00B96059"/>
    <w:rsid w:val="00B96083"/>
    <w:rsid w:val="00B9616C"/>
    <w:rsid w:val="00B9649C"/>
    <w:rsid w:val="00BA1F61"/>
    <w:rsid w:val="00BA24B9"/>
    <w:rsid w:val="00BA5EF6"/>
    <w:rsid w:val="00BA641F"/>
    <w:rsid w:val="00BA72C1"/>
    <w:rsid w:val="00BA744C"/>
    <w:rsid w:val="00BB31B2"/>
    <w:rsid w:val="00BB431C"/>
    <w:rsid w:val="00BB482E"/>
    <w:rsid w:val="00BB57DE"/>
    <w:rsid w:val="00BC07E1"/>
    <w:rsid w:val="00BC111E"/>
    <w:rsid w:val="00BC1271"/>
    <w:rsid w:val="00BC450F"/>
    <w:rsid w:val="00BD0B2B"/>
    <w:rsid w:val="00BD398E"/>
    <w:rsid w:val="00BD5F20"/>
    <w:rsid w:val="00BD7179"/>
    <w:rsid w:val="00BE4B95"/>
    <w:rsid w:val="00BE7BE3"/>
    <w:rsid w:val="00BF43BC"/>
    <w:rsid w:val="00C004ED"/>
    <w:rsid w:val="00C02DD5"/>
    <w:rsid w:val="00C05092"/>
    <w:rsid w:val="00C05723"/>
    <w:rsid w:val="00C06C13"/>
    <w:rsid w:val="00C11FAB"/>
    <w:rsid w:val="00C11FBB"/>
    <w:rsid w:val="00C1662B"/>
    <w:rsid w:val="00C1687C"/>
    <w:rsid w:val="00C16DE6"/>
    <w:rsid w:val="00C172D7"/>
    <w:rsid w:val="00C175D5"/>
    <w:rsid w:val="00C216E2"/>
    <w:rsid w:val="00C22AF6"/>
    <w:rsid w:val="00C30456"/>
    <w:rsid w:val="00C32E45"/>
    <w:rsid w:val="00C33E1B"/>
    <w:rsid w:val="00C35DEA"/>
    <w:rsid w:val="00C3711C"/>
    <w:rsid w:val="00C41522"/>
    <w:rsid w:val="00C41588"/>
    <w:rsid w:val="00C4372B"/>
    <w:rsid w:val="00C475B1"/>
    <w:rsid w:val="00C50845"/>
    <w:rsid w:val="00C50866"/>
    <w:rsid w:val="00C53311"/>
    <w:rsid w:val="00C54670"/>
    <w:rsid w:val="00C546E3"/>
    <w:rsid w:val="00C5578C"/>
    <w:rsid w:val="00C57A5B"/>
    <w:rsid w:val="00C621B9"/>
    <w:rsid w:val="00C62B4B"/>
    <w:rsid w:val="00C62E14"/>
    <w:rsid w:val="00C65FC2"/>
    <w:rsid w:val="00C7344E"/>
    <w:rsid w:val="00C73C9B"/>
    <w:rsid w:val="00C74E30"/>
    <w:rsid w:val="00C7648B"/>
    <w:rsid w:val="00C809F0"/>
    <w:rsid w:val="00C81FA3"/>
    <w:rsid w:val="00C83485"/>
    <w:rsid w:val="00C876DE"/>
    <w:rsid w:val="00C87AE2"/>
    <w:rsid w:val="00C9141C"/>
    <w:rsid w:val="00C976BF"/>
    <w:rsid w:val="00C9794D"/>
    <w:rsid w:val="00CA0A83"/>
    <w:rsid w:val="00CA668E"/>
    <w:rsid w:val="00CA66DF"/>
    <w:rsid w:val="00CA6709"/>
    <w:rsid w:val="00CB0B58"/>
    <w:rsid w:val="00CB1672"/>
    <w:rsid w:val="00CB1812"/>
    <w:rsid w:val="00CB7259"/>
    <w:rsid w:val="00CC0E99"/>
    <w:rsid w:val="00CC59A8"/>
    <w:rsid w:val="00CC5A4C"/>
    <w:rsid w:val="00CD010C"/>
    <w:rsid w:val="00CD110F"/>
    <w:rsid w:val="00CD1FA1"/>
    <w:rsid w:val="00CD3496"/>
    <w:rsid w:val="00CD4166"/>
    <w:rsid w:val="00CD4E41"/>
    <w:rsid w:val="00CD75C2"/>
    <w:rsid w:val="00CE0896"/>
    <w:rsid w:val="00CE0984"/>
    <w:rsid w:val="00CE0DA9"/>
    <w:rsid w:val="00CE27D1"/>
    <w:rsid w:val="00CE28F6"/>
    <w:rsid w:val="00CE462F"/>
    <w:rsid w:val="00CE64ED"/>
    <w:rsid w:val="00CF145D"/>
    <w:rsid w:val="00CF2782"/>
    <w:rsid w:val="00CF67BA"/>
    <w:rsid w:val="00CF7B6D"/>
    <w:rsid w:val="00D00ED1"/>
    <w:rsid w:val="00D011AF"/>
    <w:rsid w:val="00D02005"/>
    <w:rsid w:val="00D03577"/>
    <w:rsid w:val="00D04E6E"/>
    <w:rsid w:val="00D05A8F"/>
    <w:rsid w:val="00D0793B"/>
    <w:rsid w:val="00D07E73"/>
    <w:rsid w:val="00D07EF3"/>
    <w:rsid w:val="00D10D1C"/>
    <w:rsid w:val="00D11DE1"/>
    <w:rsid w:val="00D13C5E"/>
    <w:rsid w:val="00D13F80"/>
    <w:rsid w:val="00D15DCF"/>
    <w:rsid w:val="00D16D32"/>
    <w:rsid w:val="00D304AB"/>
    <w:rsid w:val="00D30D95"/>
    <w:rsid w:val="00D30EA4"/>
    <w:rsid w:val="00D31DB7"/>
    <w:rsid w:val="00D33582"/>
    <w:rsid w:val="00D35145"/>
    <w:rsid w:val="00D37172"/>
    <w:rsid w:val="00D40A02"/>
    <w:rsid w:val="00D40A41"/>
    <w:rsid w:val="00D43FF1"/>
    <w:rsid w:val="00D4526E"/>
    <w:rsid w:val="00D47BE3"/>
    <w:rsid w:val="00D50BCE"/>
    <w:rsid w:val="00D50C8D"/>
    <w:rsid w:val="00D51B6F"/>
    <w:rsid w:val="00D53222"/>
    <w:rsid w:val="00D53EC0"/>
    <w:rsid w:val="00D55046"/>
    <w:rsid w:val="00D57B3D"/>
    <w:rsid w:val="00D650B1"/>
    <w:rsid w:val="00D65E89"/>
    <w:rsid w:val="00D65F10"/>
    <w:rsid w:val="00D664A1"/>
    <w:rsid w:val="00D678B2"/>
    <w:rsid w:val="00D71AF9"/>
    <w:rsid w:val="00D71B5E"/>
    <w:rsid w:val="00D7358D"/>
    <w:rsid w:val="00D75BDE"/>
    <w:rsid w:val="00D76BEB"/>
    <w:rsid w:val="00D80229"/>
    <w:rsid w:val="00D83120"/>
    <w:rsid w:val="00D84EC2"/>
    <w:rsid w:val="00D87B81"/>
    <w:rsid w:val="00D97CD0"/>
    <w:rsid w:val="00DA0CAF"/>
    <w:rsid w:val="00DA2C1E"/>
    <w:rsid w:val="00DB42A2"/>
    <w:rsid w:val="00DB527A"/>
    <w:rsid w:val="00DB6166"/>
    <w:rsid w:val="00DB76C6"/>
    <w:rsid w:val="00DC0B57"/>
    <w:rsid w:val="00DC12DC"/>
    <w:rsid w:val="00DC3FB8"/>
    <w:rsid w:val="00DD10EE"/>
    <w:rsid w:val="00DD27C7"/>
    <w:rsid w:val="00DD7292"/>
    <w:rsid w:val="00DE0EBC"/>
    <w:rsid w:val="00DE1CAC"/>
    <w:rsid w:val="00DE4F2D"/>
    <w:rsid w:val="00DE7F20"/>
    <w:rsid w:val="00DF1356"/>
    <w:rsid w:val="00DF1484"/>
    <w:rsid w:val="00DF18D9"/>
    <w:rsid w:val="00DF3FFF"/>
    <w:rsid w:val="00DF40F9"/>
    <w:rsid w:val="00DF530E"/>
    <w:rsid w:val="00E065FD"/>
    <w:rsid w:val="00E071D2"/>
    <w:rsid w:val="00E11C9D"/>
    <w:rsid w:val="00E14B1F"/>
    <w:rsid w:val="00E15618"/>
    <w:rsid w:val="00E21B29"/>
    <w:rsid w:val="00E25A87"/>
    <w:rsid w:val="00E37411"/>
    <w:rsid w:val="00E3761F"/>
    <w:rsid w:val="00E408E8"/>
    <w:rsid w:val="00E418FE"/>
    <w:rsid w:val="00E42CB3"/>
    <w:rsid w:val="00E43EF3"/>
    <w:rsid w:val="00E502CA"/>
    <w:rsid w:val="00E50C57"/>
    <w:rsid w:val="00E50D2A"/>
    <w:rsid w:val="00E51BE7"/>
    <w:rsid w:val="00E52158"/>
    <w:rsid w:val="00E53905"/>
    <w:rsid w:val="00E545DA"/>
    <w:rsid w:val="00E54AF5"/>
    <w:rsid w:val="00E55F68"/>
    <w:rsid w:val="00E5625A"/>
    <w:rsid w:val="00E60BCD"/>
    <w:rsid w:val="00E639AC"/>
    <w:rsid w:val="00E65733"/>
    <w:rsid w:val="00E65F87"/>
    <w:rsid w:val="00E66CB3"/>
    <w:rsid w:val="00E74551"/>
    <w:rsid w:val="00E762A0"/>
    <w:rsid w:val="00E8099F"/>
    <w:rsid w:val="00E82DA0"/>
    <w:rsid w:val="00E84C7C"/>
    <w:rsid w:val="00E85744"/>
    <w:rsid w:val="00E87796"/>
    <w:rsid w:val="00E90463"/>
    <w:rsid w:val="00E908A4"/>
    <w:rsid w:val="00E9444A"/>
    <w:rsid w:val="00E94DF6"/>
    <w:rsid w:val="00E95323"/>
    <w:rsid w:val="00E978A2"/>
    <w:rsid w:val="00EA11D3"/>
    <w:rsid w:val="00EA156E"/>
    <w:rsid w:val="00EA286C"/>
    <w:rsid w:val="00EA5E52"/>
    <w:rsid w:val="00EA6F27"/>
    <w:rsid w:val="00EB1D13"/>
    <w:rsid w:val="00EB1E48"/>
    <w:rsid w:val="00EB3A79"/>
    <w:rsid w:val="00EB5B01"/>
    <w:rsid w:val="00EC1174"/>
    <w:rsid w:val="00EC2926"/>
    <w:rsid w:val="00EC4602"/>
    <w:rsid w:val="00EC4BAD"/>
    <w:rsid w:val="00EC5BE7"/>
    <w:rsid w:val="00EC5F39"/>
    <w:rsid w:val="00ED094B"/>
    <w:rsid w:val="00ED2CAC"/>
    <w:rsid w:val="00ED2CE6"/>
    <w:rsid w:val="00ED6C24"/>
    <w:rsid w:val="00ED6F85"/>
    <w:rsid w:val="00EE1C6C"/>
    <w:rsid w:val="00EE2FBB"/>
    <w:rsid w:val="00EE3E8A"/>
    <w:rsid w:val="00EE6781"/>
    <w:rsid w:val="00EE7563"/>
    <w:rsid w:val="00EE7C27"/>
    <w:rsid w:val="00EF7526"/>
    <w:rsid w:val="00F0037D"/>
    <w:rsid w:val="00F00F12"/>
    <w:rsid w:val="00F0171F"/>
    <w:rsid w:val="00F01B20"/>
    <w:rsid w:val="00F0243F"/>
    <w:rsid w:val="00F027F4"/>
    <w:rsid w:val="00F03CCE"/>
    <w:rsid w:val="00F03D2B"/>
    <w:rsid w:val="00F0450E"/>
    <w:rsid w:val="00F05212"/>
    <w:rsid w:val="00F05951"/>
    <w:rsid w:val="00F1127C"/>
    <w:rsid w:val="00F135AA"/>
    <w:rsid w:val="00F147F9"/>
    <w:rsid w:val="00F1727F"/>
    <w:rsid w:val="00F217BF"/>
    <w:rsid w:val="00F23E47"/>
    <w:rsid w:val="00F2559C"/>
    <w:rsid w:val="00F27E37"/>
    <w:rsid w:val="00F3085A"/>
    <w:rsid w:val="00F35713"/>
    <w:rsid w:val="00F35757"/>
    <w:rsid w:val="00F35D23"/>
    <w:rsid w:val="00F37E9C"/>
    <w:rsid w:val="00F43FE9"/>
    <w:rsid w:val="00F46B3D"/>
    <w:rsid w:val="00F47C70"/>
    <w:rsid w:val="00F47DFD"/>
    <w:rsid w:val="00F505D7"/>
    <w:rsid w:val="00F50D80"/>
    <w:rsid w:val="00F52FD1"/>
    <w:rsid w:val="00F56080"/>
    <w:rsid w:val="00F60B71"/>
    <w:rsid w:val="00F65D29"/>
    <w:rsid w:val="00F7526C"/>
    <w:rsid w:val="00F75819"/>
    <w:rsid w:val="00F81624"/>
    <w:rsid w:val="00F86817"/>
    <w:rsid w:val="00F87F39"/>
    <w:rsid w:val="00F90A55"/>
    <w:rsid w:val="00F92083"/>
    <w:rsid w:val="00F92C42"/>
    <w:rsid w:val="00F92C6D"/>
    <w:rsid w:val="00F9345F"/>
    <w:rsid w:val="00F94F20"/>
    <w:rsid w:val="00F951F4"/>
    <w:rsid w:val="00F97892"/>
    <w:rsid w:val="00F97953"/>
    <w:rsid w:val="00FA263D"/>
    <w:rsid w:val="00FA2CAA"/>
    <w:rsid w:val="00FA4F23"/>
    <w:rsid w:val="00FA7106"/>
    <w:rsid w:val="00FA73BD"/>
    <w:rsid w:val="00FB064F"/>
    <w:rsid w:val="00FB3F16"/>
    <w:rsid w:val="00FB6B4F"/>
    <w:rsid w:val="00FB7174"/>
    <w:rsid w:val="00FB785D"/>
    <w:rsid w:val="00FC0AE3"/>
    <w:rsid w:val="00FC44E8"/>
    <w:rsid w:val="00FC5058"/>
    <w:rsid w:val="00FC5737"/>
    <w:rsid w:val="00FC712C"/>
    <w:rsid w:val="00FD18A4"/>
    <w:rsid w:val="00FD476C"/>
    <w:rsid w:val="00FE05F8"/>
    <w:rsid w:val="00FE3495"/>
    <w:rsid w:val="00FE4D13"/>
    <w:rsid w:val="00FF366A"/>
    <w:rsid w:val="00FF594F"/>
    <w:rsid w:val="00FF5E60"/>
    <w:rsid w:val="00FF69BB"/>
    <w:rsid w:val="00FF6B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13"/>
  </w:style>
  <w:style w:type="paragraph" w:styleId="Ttulo2">
    <w:name w:val="heading 2"/>
    <w:basedOn w:val="Normal"/>
    <w:link w:val="Ttulo2Car"/>
    <w:uiPriority w:val="9"/>
    <w:qFormat/>
    <w:rsid w:val="00E065F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E065F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065FD"/>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E065FD"/>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E065FD"/>
    <w:rPr>
      <w:color w:val="0000FF"/>
      <w:u w:val="single"/>
    </w:rPr>
  </w:style>
  <w:style w:type="paragraph" w:styleId="NormalWeb">
    <w:name w:val="Normal (Web)"/>
    <w:basedOn w:val="Normal"/>
    <w:uiPriority w:val="99"/>
    <w:unhideWhenUsed/>
    <w:rsid w:val="00E065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ate-display-single">
    <w:name w:val="date-display-single"/>
    <w:basedOn w:val="Fuentedeprrafopredeter"/>
    <w:rsid w:val="00E065FD"/>
  </w:style>
  <w:style w:type="character" w:customStyle="1" w:styleId="field-content">
    <w:name w:val="field-content"/>
    <w:basedOn w:val="Fuentedeprrafopredeter"/>
    <w:rsid w:val="00E065FD"/>
  </w:style>
  <w:style w:type="character" w:customStyle="1" w:styleId="next">
    <w:name w:val="next"/>
    <w:basedOn w:val="Fuentedeprrafopredeter"/>
    <w:rsid w:val="00E065FD"/>
  </w:style>
  <w:style w:type="paragraph" w:styleId="Textodeglobo">
    <w:name w:val="Balloon Text"/>
    <w:basedOn w:val="Normal"/>
    <w:link w:val="TextodegloboCar"/>
    <w:uiPriority w:val="99"/>
    <w:semiHidden/>
    <w:unhideWhenUsed/>
    <w:rsid w:val="00E065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5FD"/>
    <w:rPr>
      <w:rFonts w:ascii="Tahoma" w:hAnsi="Tahoma" w:cs="Tahoma"/>
      <w:sz w:val="16"/>
      <w:szCs w:val="16"/>
    </w:rPr>
  </w:style>
  <w:style w:type="paragraph" w:styleId="Prrafodelista">
    <w:name w:val="List Paragraph"/>
    <w:basedOn w:val="Normal"/>
    <w:uiPriority w:val="34"/>
    <w:qFormat/>
    <w:rsid w:val="00F60B71"/>
    <w:pPr>
      <w:ind w:left="720"/>
      <w:contextualSpacing/>
    </w:pPr>
  </w:style>
  <w:style w:type="table" w:styleId="Tablaconcuadrcula">
    <w:name w:val="Table Grid"/>
    <w:basedOn w:val="Tablanormal"/>
    <w:uiPriority w:val="59"/>
    <w:rsid w:val="001F3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654D8F"/>
    <w:pPr>
      <w:spacing w:after="0" w:line="240" w:lineRule="auto"/>
    </w:pPr>
  </w:style>
  <w:style w:type="paragraph" w:styleId="Encabezado">
    <w:name w:val="header"/>
    <w:basedOn w:val="Normal"/>
    <w:link w:val="EncabezadoCar"/>
    <w:uiPriority w:val="99"/>
    <w:semiHidden/>
    <w:unhideWhenUsed/>
    <w:rsid w:val="007729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72948"/>
  </w:style>
  <w:style w:type="paragraph" w:styleId="Piedepgina">
    <w:name w:val="footer"/>
    <w:basedOn w:val="Normal"/>
    <w:link w:val="PiedepginaCar"/>
    <w:unhideWhenUsed/>
    <w:rsid w:val="007729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729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849868">
      <w:bodyDiv w:val="1"/>
      <w:marLeft w:val="0"/>
      <w:marRight w:val="0"/>
      <w:marTop w:val="0"/>
      <w:marBottom w:val="0"/>
      <w:divBdr>
        <w:top w:val="none" w:sz="0" w:space="0" w:color="auto"/>
        <w:left w:val="none" w:sz="0" w:space="0" w:color="auto"/>
        <w:bottom w:val="none" w:sz="0" w:space="0" w:color="auto"/>
        <w:right w:val="none" w:sz="0" w:space="0" w:color="auto"/>
      </w:divBdr>
      <w:divsChild>
        <w:div w:id="864829758">
          <w:marLeft w:val="0"/>
          <w:marRight w:val="0"/>
          <w:marTop w:val="0"/>
          <w:marBottom w:val="0"/>
          <w:divBdr>
            <w:top w:val="none" w:sz="0" w:space="0" w:color="auto"/>
            <w:left w:val="none" w:sz="0" w:space="0" w:color="auto"/>
            <w:bottom w:val="none" w:sz="0" w:space="0" w:color="auto"/>
            <w:right w:val="none" w:sz="0" w:space="0" w:color="auto"/>
          </w:divBdr>
          <w:divsChild>
            <w:div w:id="942228386">
              <w:marLeft w:val="0"/>
              <w:marRight w:val="0"/>
              <w:marTop w:val="0"/>
              <w:marBottom w:val="0"/>
              <w:divBdr>
                <w:top w:val="none" w:sz="0" w:space="0" w:color="auto"/>
                <w:left w:val="none" w:sz="0" w:space="0" w:color="auto"/>
                <w:bottom w:val="none" w:sz="0" w:space="0" w:color="auto"/>
                <w:right w:val="none" w:sz="0" w:space="0" w:color="auto"/>
              </w:divBdr>
              <w:divsChild>
                <w:div w:id="2106656530">
                  <w:marLeft w:val="0"/>
                  <w:marRight w:val="0"/>
                  <w:marTop w:val="0"/>
                  <w:marBottom w:val="0"/>
                  <w:divBdr>
                    <w:top w:val="none" w:sz="0" w:space="0" w:color="auto"/>
                    <w:left w:val="none" w:sz="0" w:space="0" w:color="auto"/>
                    <w:bottom w:val="none" w:sz="0" w:space="0" w:color="auto"/>
                    <w:right w:val="none" w:sz="0" w:space="0" w:color="auto"/>
                  </w:divBdr>
                  <w:divsChild>
                    <w:div w:id="1201554807">
                      <w:marLeft w:val="0"/>
                      <w:marRight w:val="0"/>
                      <w:marTop w:val="0"/>
                      <w:marBottom w:val="0"/>
                      <w:divBdr>
                        <w:top w:val="none" w:sz="0" w:space="0" w:color="auto"/>
                        <w:left w:val="none" w:sz="0" w:space="0" w:color="auto"/>
                        <w:bottom w:val="none" w:sz="0" w:space="0" w:color="auto"/>
                        <w:right w:val="none" w:sz="0" w:space="0" w:color="auto"/>
                      </w:divBdr>
                      <w:divsChild>
                        <w:div w:id="905720804">
                          <w:marLeft w:val="0"/>
                          <w:marRight w:val="0"/>
                          <w:marTop w:val="0"/>
                          <w:marBottom w:val="0"/>
                          <w:divBdr>
                            <w:top w:val="none" w:sz="0" w:space="0" w:color="auto"/>
                            <w:left w:val="none" w:sz="0" w:space="0" w:color="auto"/>
                            <w:bottom w:val="none" w:sz="0" w:space="0" w:color="auto"/>
                            <w:right w:val="none" w:sz="0" w:space="0" w:color="auto"/>
                          </w:divBdr>
                          <w:divsChild>
                            <w:div w:id="975531894">
                              <w:marLeft w:val="0"/>
                              <w:marRight w:val="0"/>
                              <w:marTop w:val="0"/>
                              <w:marBottom w:val="0"/>
                              <w:divBdr>
                                <w:top w:val="none" w:sz="0" w:space="0" w:color="auto"/>
                                <w:left w:val="none" w:sz="0" w:space="0" w:color="auto"/>
                                <w:bottom w:val="none" w:sz="0" w:space="0" w:color="auto"/>
                                <w:right w:val="none" w:sz="0" w:space="0" w:color="auto"/>
                              </w:divBdr>
                              <w:divsChild>
                                <w:div w:id="2116711030">
                                  <w:marLeft w:val="0"/>
                                  <w:marRight w:val="0"/>
                                  <w:marTop w:val="0"/>
                                  <w:marBottom w:val="0"/>
                                  <w:divBdr>
                                    <w:top w:val="none" w:sz="0" w:space="0" w:color="auto"/>
                                    <w:left w:val="none" w:sz="0" w:space="0" w:color="auto"/>
                                    <w:bottom w:val="none" w:sz="0" w:space="0" w:color="auto"/>
                                    <w:right w:val="none" w:sz="0" w:space="0" w:color="auto"/>
                                  </w:divBdr>
                                  <w:divsChild>
                                    <w:div w:id="1965193144">
                                      <w:marLeft w:val="0"/>
                                      <w:marRight w:val="0"/>
                                      <w:marTop w:val="0"/>
                                      <w:marBottom w:val="0"/>
                                      <w:divBdr>
                                        <w:top w:val="none" w:sz="0" w:space="0" w:color="auto"/>
                                        <w:left w:val="none" w:sz="0" w:space="0" w:color="auto"/>
                                        <w:bottom w:val="none" w:sz="0" w:space="0" w:color="auto"/>
                                        <w:right w:val="none" w:sz="0" w:space="0" w:color="auto"/>
                                      </w:divBdr>
                                      <w:divsChild>
                                        <w:div w:id="1874269223">
                                          <w:marLeft w:val="0"/>
                                          <w:marRight w:val="0"/>
                                          <w:marTop w:val="0"/>
                                          <w:marBottom w:val="0"/>
                                          <w:divBdr>
                                            <w:top w:val="none" w:sz="0" w:space="0" w:color="auto"/>
                                            <w:left w:val="none" w:sz="0" w:space="0" w:color="auto"/>
                                            <w:bottom w:val="none" w:sz="0" w:space="0" w:color="auto"/>
                                            <w:right w:val="none" w:sz="0" w:space="0" w:color="auto"/>
                                          </w:divBdr>
                                          <w:divsChild>
                                            <w:div w:id="378749559">
                                              <w:marLeft w:val="0"/>
                                              <w:marRight w:val="0"/>
                                              <w:marTop w:val="0"/>
                                              <w:marBottom w:val="0"/>
                                              <w:divBdr>
                                                <w:top w:val="none" w:sz="0" w:space="0" w:color="auto"/>
                                                <w:left w:val="none" w:sz="0" w:space="0" w:color="auto"/>
                                                <w:bottom w:val="none" w:sz="0" w:space="0" w:color="auto"/>
                                                <w:right w:val="none" w:sz="0" w:space="0" w:color="auto"/>
                                              </w:divBdr>
                                              <w:divsChild>
                                                <w:div w:id="1100032487">
                                                  <w:marLeft w:val="0"/>
                                                  <w:marRight w:val="0"/>
                                                  <w:marTop w:val="0"/>
                                                  <w:marBottom w:val="0"/>
                                                  <w:divBdr>
                                                    <w:top w:val="none" w:sz="0" w:space="0" w:color="auto"/>
                                                    <w:left w:val="none" w:sz="0" w:space="0" w:color="auto"/>
                                                    <w:bottom w:val="none" w:sz="0" w:space="0" w:color="auto"/>
                                                    <w:right w:val="none" w:sz="0" w:space="0" w:color="auto"/>
                                                  </w:divBdr>
                                                  <w:divsChild>
                                                    <w:div w:id="829176871">
                                                      <w:marLeft w:val="0"/>
                                                      <w:marRight w:val="0"/>
                                                      <w:marTop w:val="0"/>
                                                      <w:marBottom w:val="0"/>
                                                      <w:divBdr>
                                                        <w:top w:val="none" w:sz="0" w:space="0" w:color="auto"/>
                                                        <w:left w:val="none" w:sz="0" w:space="0" w:color="auto"/>
                                                        <w:bottom w:val="none" w:sz="0" w:space="0" w:color="auto"/>
                                                        <w:right w:val="none" w:sz="0" w:space="0" w:color="auto"/>
                                                      </w:divBdr>
                                                      <w:divsChild>
                                                        <w:div w:id="366223664">
                                                          <w:marLeft w:val="0"/>
                                                          <w:marRight w:val="0"/>
                                                          <w:marTop w:val="0"/>
                                                          <w:marBottom w:val="0"/>
                                                          <w:divBdr>
                                                            <w:top w:val="none" w:sz="0" w:space="0" w:color="auto"/>
                                                            <w:left w:val="none" w:sz="0" w:space="0" w:color="auto"/>
                                                            <w:bottom w:val="none" w:sz="0" w:space="0" w:color="auto"/>
                                                            <w:right w:val="none" w:sz="0" w:space="0" w:color="auto"/>
                                                          </w:divBdr>
                                                          <w:divsChild>
                                                            <w:div w:id="1352534117">
                                                              <w:marLeft w:val="0"/>
                                                              <w:marRight w:val="0"/>
                                                              <w:marTop w:val="0"/>
                                                              <w:marBottom w:val="0"/>
                                                              <w:divBdr>
                                                                <w:top w:val="none" w:sz="0" w:space="0" w:color="auto"/>
                                                                <w:left w:val="none" w:sz="0" w:space="0" w:color="auto"/>
                                                                <w:bottom w:val="none" w:sz="0" w:space="0" w:color="auto"/>
                                                                <w:right w:val="none" w:sz="0" w:space="0" w:color="auto"/>
                                                              </w:divBdr>
                                                              <w:divsChild>
                                                                <w:div w:id="508831065">
                                                                  <w:marLeft w:val="0"/>
                                                                  <w:marRight w:val="0"/>
                                                                  <w:marTop w:val="0"/>
                                                                  <w:marBottom w:val="0"/>
                                                                  <w:divBdr>
                                                                    <w:top w:val="none" w:sz="0" w:space="0" w:color="auto"/>
                                                                    <w:left w:val="none" w:sz="0" w:space="0" w:color="auto"/>
                                                                    <w:bottom w:val="none" w:sz="0" w:space="0" w:color="auto"/>
                                                                    <w:right w:val="none" w:sz="0" w:space="0" w:color="auto"/>
                                                                  </w:divBdr>
                                                                </w:div>
                                                                <w:div w:id="1834906304">
                                                                  <w:marLeft w:val="0"/>
                                                                  <w:marRight w:val="0"/>
                                                                  <w:marTop w:val="0"/>
                                                                  <w:marBottom w:val="0"/>
                                                                  <w:divBdr>
                                                                    <w:top w:val="none" w:sz="0" w:space="0" w:color="auto"/>
                                                                    <w:left w:val="none" w:sz="0" w:space="0" w:color="auto"/>
                                                                    <w:bottom w:val="none" w:sz="0" w:space="0" w:color="auto"/>
                                                                    <w:right w:val="none" w:sz="0" w:space="0" w:color="auto"/>
                                                                  </w:divBdr>
                                                                </w:div>
                                                                <w:div w:id="979074316">
                                                                  <w:marLeft w:val="0"/>
                                                                  <w:marRight w:val="0"/>
                                                                  <w:marTop w:val="0"/>
                                                                  <w:marBottom w:val="0"/>
                                                                  <w:divBdr>
                                                                    <w:top w:val="none" w:sz="0" w:space="0" w:color="auto"/>
                                                                    <w:left w:val="none" w:sz="0" w:space="0" w:color="auto"/>
                                                                    <w:bottom w:val="none" w:sz="0" w:space="0" w:color="auto"/>
                                                                    <w:right w:val="none" w:sz="0" w:space="0" w:color="auto"/>
                                                                  </w:divBdr>
                                                                  <w:divsChild>
                                                                    <w:div w:id="968055215">
                                                                      <w:marLeft w:val="0"/>
                                                                      <w:marRight w:val="0"/>
                                                                      <w:marTop w:val="0"/>
                                                                      <w:marBottom w:val="0"/>
                                                                      <w:divBdr>
                                                                        <w:top w:val="none" w:sz="0" w:space="0" w:color="auto"/>
                                                                        <w:left w:val="none" w:sz="0" w:space="0" w:color="auto"/>
                                                                        <w:bottom w:val="none" w:sz="0" w:space="0" w:color="auto"/>
                                                                        <w:right w:val="none" w:sz="0" w:space="0" w:color="auto"/>
                                                                      </w:divBdr>
                                                                      <w:divsChild>
                                                                        <w:div w:id="266234402">
                                                                          <w:marLeft w:val="0"/>
                                                                          <w:marRight w:val="0"/>
                                                                          <w:marTop w:val="0"/>
                                                                          <w:marBottom w:val="0"/>
                                                                          <w:divBdr>
                                                                            <w:top w:val="none" w:sz="0" w:space="0" w:color="auto"/>
                                                                            <w:left w:val="none" w:sz="0" w:space="0" w:color="auto"/>
                                                                            <w:bottom w:val="none" w:sz="0" w:space="0" w:color="auto"/>
                                                                            <w:right w:val="none" w:sz="0" w:space="0" w:color="auto"/>
                                                                          </w:divBdr>
                                                                          <w:divsChild>
                                                                            <w:div w:id="1360887344">
                                                                              <w:marLeft w:val="0"/>
                                                                              <w:marRight w:val="0"/>
                                                                              <w:marTop w:val="0"/>
                                                                              <w:marBottom w:val="0"/>
                                                                              <w:divBdr>
                                                                                <w:top w:val="none" w:sz="0" w:space="0" w:color="auto"/>
                                                                                <w:left w:val="none" w:sz="0" w:space="0" w:color="auto"/>
                                                                                <w:bottom w:val="none" w:sz="0" w:space="0" w:color="auto"/>
                                                                                <w:right w:val="none" w:sz="0" w:space="0" w:color="auto"/>
                                                                              </w:divBdr>
                                                                            </w:div>
                                                                            <w:div w:id="1856335997">
                                                                              <w:marLeft w:val="0"/>
                                                                              <w:marRight w:val="0"/>
                                                                              <w:marTop w:val="0"/>
                                                                              <w:marBottom w:val="0"/>
                                                                              <w:divBdr>
                                                                                <w:top w:val="none" w:sz="0" w:space="0" w:color="auto"/>
                                                                                <w:left w:val="none" w:sz="0" w:space="0" w:color="auto"/>
                                                                                <w:bottom w:val="none" w:sz="0" w:space="0" w:color="auto"/>
                                                                                <w:right w:val="none" w:sz="0" w:space="0" w:color="auto"/>
                                                                              </w:divBdr>
                                                                              <w:divsChild>
                                                                                <w:div w:id="234708008">
                                                                                  <w:marLeft w:val="0"/>
                                                                                  <w:marRight w:val="0"/>
                                                                                  <w:marTop w:val="0"/>
                                                                                  <w:marBottom w:val="0"/>
                                                                                  <w:divBdr>
                                                                                    <w:top w:val="none" w:sz="0" w:space="0" w:color="auto"/>
                                                                                    <w:left w:val="none" w:sz="0" w:space="0" w:color="auto"/>
                                                                                    <w:bottom w:val="none" w:sz="0" w:space="0" w:color="auto"/>
                                                                                    <w:right w:val="none" w:sz="0" w:space="0" w:color="auto"/>
                                                                                  </w:divBdr>
                                                                                  <w:divsChild>
                                                                                    <w:div w:id="678852990">
                                                                                      <w:marLeft w:val="0"/>
                                                                                      <w:marRight w:val="0"/>
                                                                                      <w:marTop w:val="0"/>
                                                                                      <w:marBottom w:val="0"/>
                                                                                      <w:divBdr>
                                                                                        <w:top w:val="none" w:sz="0" w:space="0" w:color="auto"/>
                                                                                        <w:left w:val="none" w:sz="0" w:space="0" w:color="auto"/>
                                                                                        <w:bottom w:val="none" w:sz="0" w:space="0" w:color="auto"/>
                                                                                        <w:right w:val="none" w:sz="0" w:space="0" w:color="auto"/>
                                                                                      </w:divBdr>
                                                                                    </w:div>
                                                                                  </w:divsChild>
                                                                                </w:div>
                                                                                <w:div w:id="736904618">
                                                                                  <w:marLeft w:val="0"/>
                                                                                  <w:marRight w:val="0"/>
                                                                                  <w:marTop w:val="0"/>
                                                                                  <w:marBottom w:val="0"/>
                                                                                  <w:divBdr>
                                                                                    <w:top w:val="none" w:sz="0" w:space="0" w:color="auto"/>
                                                                                    <w:left w:val="none" w:sz="0" w:space="0" w:color="auto"/>
                                                                                    <w:bottom w:val="none" w:sz="0" w:space="0" w:color="auto"/>
                                                                                    <w:right w:val="none" w:sz="0" w:space="0" w:color="auto"/>
                                                                                  </w:divBdr>
                                                                                  <w:divsChild>
                                                                                    <w:div w:id="63843742">
                                                                                      <w:marLeft w:val="0"/>
                                                                                      <w:marRight w:val="0"/>
                                                                                      <w:marTop w:val="0"/>
                                                                                      <w:marBottom w:val="0"/>
                                                                                      <w:divBdr>
                                                                                        <w:top w:val="none" w:sz="0" w:space="0" w:color="auto"/>
                                                                                        <w:left w:val="none" w:sz="0" w:space="0" w:color="auto"/>
                                                                                        <w:bottom w:val="none" w:sz="0" w:space="0" w:color="auto"/>
                                                                                        <w:right w:val="none" w:sz="0" w:space="0" w:color="auto"/>
                                                                                      </w:divBdr>
                                                                                    </w:div>
                                                                                  </w:divsChild>
                                                                                </w:div>
                                                                                <w:div w:id="1531142350">
                                                                                  <w:marLeft w:val="0"/>
                                                                                  <w:marRight w:val="0"/>
                                                                                  <w:marTop w:val="0"/>
                                                                                  <w:marBottom w:val="0"/>
                                                                                  <w:divBdr>
                                                                                    <w:top w:val="none" w:sz="0" w:space="0" w:color="auto"/>
                                                                                    <w:left w:val="none" w:sz="0" w:space="0" w:color="auto"/>
                                                                                    <w:bottom w:val="none" w:sz="0" w:space="0" w:color="auto"/>
                                                                                    <w:right w:val="none" w:sz="0" w:space="0" w:color="auto"/>
                                                                                  </w:divBdr>
                                                                                  <w:divsChild>
                                                                                    <w:div w:id="975531401">
                                                                                      <w:marLeft w:val="0"/>
                                                                                      <w:marRight w:val="0"/>
                                                                                      <w:marTop w:val="0"/>
                                                                                      <w:marBottom w:val="0"/>
                                                                                      <w:divBdr>
                                                                                        <w:top w:val="none" w:sz="0" w:space="0" w:color="auto"/>
                                                                                        <w:left w:val="none" w:sz="0" w:space="0" w:color="auto"/>
                                                                                        <w:bottom w:val="none" w:sz="0" w:space="0" w:color="auto"/>
                                                                                        <w:right w:val="none" w:sz="0" w:space="0" w:color="auto"/>
                                                                                      </w:divBdr>
                                                                                    </w:div>
                                                                                  </w:divsChild>
                                                                                </w:div>
                                                                                <w:div w:id="1461414379">
                                                                                  <w:marLeft w:val="0"/>
                                                                                  <w:marRight w:val="0"/>
                                                                                  <w:marTop w:val="0"/>
                                                                                  <w:marBottom w:val="0"/>
                                                                                  <w:divBdr>
                                                                                    <w:top w:val="none" w:sz="0" w:space="0" w:color="auto"/>
                                                                                    <w:left w:val="none" w:sz="0" w:space="0" w:color="auto"/>
                                                                                    <w:bottom w:val="none" w:sz="0" w:space="0" w:color="auto"/>
                                                                                    <w:right w:val="none" w:sz="0" w:space="0" w:color="auto"/>
                                                                                  </w:divBdr>
                                                                                  <w:divsChild>
                                                                                    <w:div w:id="1477990141">
                                                                                      <w:marLeft w:val="0"/>
                                                                                      <w:marRight w:val="0"/>
                                                                                      <w:marTop w:val="0"/>
                                                                                      <w:marBottom w:val="0"/>
                                                                                      <w:divBdr>
                                                                                        <w:top w:val="none" w:sz="0" w:space="0" w:color="auto"/>
                                                                                        <w:left w:val="none" w:sz="0" w:space="0" w:color="auto"/>
                                                                                        <w:bottom w:val="none" w:sz="0" w:space="0" w:color="auto"/>
                                                                                        <w:right w:val="none" w:sz="0" w:space="0" w:color="auto"/>
                                                                                      </w:divBdr>
                                                                                    </w:div>
                                                                                  </w:divsChild>
                                                                                </w:div>
                                                                                <w:div w:id="1136140133">
                                                                                  <w:marLeft w:val="0"/>
                                                                                  <w:marRight w:val="0"/>
                                                                                  <w:marTop w:val="0"/>
                                                                                  <w:marBottom w:val="0"/>
                                                                                  <w:divBdr>
                                                                                    <w:top w:val="none" w:sz="0" w:space="0" w:color="auto"/>
                                                                                    <w:left w:val="none" w:sz="0" w:space="0" w:color="auto"/>
                                                                                    <w:bottom w:val="none" w:sz="0" w:space="0" w:color="auto"/>
                                                                                    <w:right w:val="none" w:sz="0" w:space="0" w:color="auto"/>
                                                                                  </w:divBdr>
                                                                                  <w:divsChild>
                                                                                    <w:div w:id="2634253">
                                                                                      <w:marLeft w:val="0"/>
                                                                                      <w:marRight w:val="0"/>
                                                                                      <w:marTop w:val="0"/>
                                                                                      <w:marBottom w:val="0"/>
                                                                                      <w:divBdr>
                                                                                        <w:top w:val="none" w:sz="0" w:space="0" w:color="auto"/>
                                                                                        <w:left w:val="none" w:sz="0" w:space="0" w:color="auto"/>
                                                                                        <w:bottom w:val="none" w:sz="0" w:space="0" w:color="auto"/>
                                                                                        <w:right w:val="none" w:sz="0" w:space="0" w:color="auto"/>
                                                                                      </w:divBdr>
                                                                                    </w:div>
                                                                                  </w:divsChild>
                                                                                </w:div>
                                                                                <w:div w:id="1409156202">
                                                                                  <w:marLeft w:val="0"/>
                                                                                  <w:marRight w:val="0"/>
                                                                                  <w:marTop w:val="0"/>
                                                                                  <w:marBottom w:val="0"/>
                                                                                  <w:divBdr>
                                                                                    <w:top w:val="none" w:sz="0" w:space="0" w:color="auto"/>
                                                                                    <w:left w:val="none" w:sz="0" w:space="0" w:color="auto"/>
                                                                                    <w:bottom w:val="none" w:sz="0" w:space="0" w:color="auto"/>
                                                                                    <w:right w:val="none" w:sz="0" w:space="0" w:color="auto"/>
                                                                                  </w:divBdr>
                                                                                  <w:divsChild>
                                                                                    <w:div w:id="1682471933">
                                                                                      <w:marLeft w:val="0"/>
                                                                                      <w:marRight w:val="0"/>
                                                                                      <w:marTop w:val="0"/>
                                                                                      <w:marBottom w:val="0"/>
                                                                                      <w:divBdr>
                                                                                        <w:top w:val="none" w:sz="0" w:space="0" w:color="auto"/>
                                                                                        <w:left w:val="none" w:sz="0" w:space="0" w:color="auto"/>
                                                                                        <w:bottom w:val="none" w:sz="0" w:space="0" w:color="auto"/>
                                                                                        <w:right w:val="none" w:sz="0" w:space="0" w:color="auto"/>
                                                                                      </w:divBdr>
                                                                                    </w:div>
                                                                                  </w:divsChild>
                                                                                </w:div>
                                                                                <w:div w:id="923877469">
                                                                                  <w:marLeft w:val="0"/>
                                                                                  <w:marRight w:val="0"/>
                                                                                  <w:marTop w:val="0"/>
                                                                                  <w:marBottom w:val="0"/>
                                                                                  <w:divBdr>
                                                                                    <w:top w:val="none" w:sz="0" w:space="0" w:color="auto"/>
                                                                                    <w:left w:val="none" w:sz="0" w:space="0" w:color="auto"/>
                                                                                    <w:bottom w:val="none" w:sz="0" w:space="0" w:color="auto"/>
                                                                                    <w:right w:val="none" w:sz="0" w:space="0" w:color="auto"/>
                                                                                  </w:divBdr>
                                                                                  <w:divsChild>
                                                                                    <w:div w:id="1630165373">
                                                                                      <w:marLeft w:val="0"/>
                                                                                      <w:marRight w:val="0"/>
                                                                                      <w:marTop w:val="0"/>
                                                                                      <w:marBottom w:val="0"/>
                                                                                      <w:divBdr>
                                                                                        <w:top w:val="none" w:sz="0" w:space="0" w:color="auto"/>
                                                                                        <w:left w:val="none" w:sz="0" w:space="0" w:color="auto"/>
                                                                                        <w:bottom w:val="none" w:sz="0" w:space="0" w:color="auto"/>
                                                                                        <w:right w:val="none" w:sz="0" w:space="0" w:color="auto"/>
                                                                                      </w:divBdr>
                                                                                    </w:div>
                                                                                  </w:divsChild>
                                                                                </w:div>
                                                                                <w:div w:id="1454397063">
                                                                                  <w:marLeft w:val="0"/>
                                                                                  <w:marRight w:val="0"/>
                                                                                  <w:marTop w:val="0"/>
                                                                                  <w:marBottom w:val="0"/>
                                                                                  <w:divBdr>
                                                                                    <w:top w:val="none" w:sz="0" w:space="0" w:color="auto"/>
                                                                                    <w:left w:val="none" w:sz="0" w:space="0" w:color="auto"/>
                                                                                    <w:bottom w:val="none" w:sz="0" w:space="0" w:color="auto"/>
                                                                                    <w:right w:val="none" w:sz="0" w:space="0" w:color="auto"/>
                                                                                  </w:divBdr>
                                                                                  <w:divsChild>
                                                                                    <w:div w:id="1384137248">
                                                                                      <w:marLeft w:val="0"/>
                                                                                      <w:marRight w:val="0"/>
                                                                                      <w:marTop w:val="0"/>
                                                                                      <w:marBottom w:val="0"/>
                                                                                      <w:divBdr>
                                                                                        <w:top w:val="none" w:sz="0" w:space="0" w:color="auto"/>
                                                                                        <w:left w:val="none" w:sz="0" w:space="0" w:color="auto"/>
                                                                                        <w:bottom w:val="none" w:sz="0" w:space="0" w:color="auto"/>
                                                                                        <w:right w:val="none" w:sz="0" w:space="0" w:color="auto"/>
                                                                                      </w:divBdr>
                                                                                    </w:div>
                                                                                  </w:divsChild>
                                                                                </w:div>
                                                                                <w:div w:id="171842418">
                                                                                  <w:marLeft w:val="0"/>
                                                                                  <w:marRight w:val="0"/>
                                                                                  <w:marTop w:val="0"/>
                                                                                  <w:marBottom w:val="0"/>
                                                                                  <w:divBdr>
                                                                                    <w:top w:val="none" w:sz="0" w:space="0" w:color="auto"/>
                                                                                    <w:left w:val="none" w:sz="0" w:space="0" w:color="auto"/>
                                                                                    <w:bottom w:val="none" w:sz="0" w:space="0" w:color="auto"/>
                                                                                    <w:right w:val="none" w:sz="0" w:space="0" w:color="auto"/>
                                                                                  </w:divBdr>
                                                                                  <w:divsChild>
                                                                                    <w:div w:id="355666498">
                                                                                      <w:marLeft w:val="0"/>
                                                                                      <w:marRight w:val="0"/>
                                                                                      <w:marTop w:val="0"/>
                                                                                      <w:marBottom w:val="0"/>
                                                                                      <w:divBdr>
                                                                                        <w:top w:val="none" w:sz="0" w:space="0" w:color="auto"/>
                                                                                        <w:left w:val="none" w:sz="0" w:space="0" w:color="auto"/>
                                                                                        <w:bottom w:val="none" w:sz="0" w:space="0" w:color="auto"/>
                                                                                        <w:right w:val="none" w:sz="0" w:space="0" w:color="auto"/>
                                                                                      </w:divBdr>
                                                                                    </w:div>
                                                                                  </w:divsChild>
                                                                                </w:div>
                                                                                <w:div w:id="1424032644">
                                                                                  <w:marLeft w:val="0"/>
                                                                                  <w:marRight w:val="0"/>
                                                                                  <w:marTop w:val="0"/>
                                                                                  <w:marBottom w:val="0"/>
                                                                                  <w:divBdr>
                                                                                    <w:top w:val="none" w:sz="0" w:space="0" w:color="auto"/>
                                                                                    <w:left w:val="none" w:sz="0" w:space="0" w:color="auto"/>
                                                                                    <w:bottom w:val="none" w:sz="0" w:space="0" w:color="auto"/>
                                                                                    <w:right w:val="none" w:sz="0" w:space="0" w:color="auto"/>
                                                                                  </w:divBdr>
                                                                                  <w:divsChild>
                                                                                    <w:div w:id="17037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85227">
                                                                  <w:marLeft w:val="0"/>
                                                                  <w:marRight w:val="0"/>
                                                                  <w:marTop w:val="0"/>
                                                                  <w:marBottom w:val="0"/>
                                                                  <w:divBdr>
                                                                    <w:top w:val="none" w:sz="0" w:space="0" w:color="auto"/>
                                                                    <w:left w:val="none" w:sz="0" w:space="0" w:color="auto"/>
                                                                    <w:bottom w:val="none" w:sz="0" w:space="0" w:color="auto"/>
                                                                    <w:right w:val="none" w:sz="0" w:space="0" w:color="auto"/>
                                                                  </w:divBdr>
                                                                </w:div>
                                                                <w:div w:id="1712266254">
                                                                  <w:marLeft w:val="0"/>
                                                                  <w:marRight w:val="0"/>
                                                                  <w:marTop w:val="0"/>
                                                                  <w:marBottom w:val="0"/>
                                                                  <w:divBdr>
                                                                    <w:top w:val="none" w:sz="0" w:space="0" w:color="auto"/>
                                                                    <w:left w:val="none" w:sz="0" w:space="0" w:color="auto"/>
                                                                    <w:bottom w:val="none" w:sz="0" w:space="0" w:color="auto"/>
                                                                    <w:right w:val="none" w:sz="0" w:space="0" w:color="auto"/>
                                                                  </w:divBdr>
                                                                  <w:divsChild>
                                                                    <w:div w:id="2093619064">
                                                                      <w:marLeft w:val="0"/>
                                                                      <w:marRight w:val="0"/>
                                                                      <w:marTop w:val="0"/>
                                                                      <w:marBottom w:val="0"/>
                                                                      <w:divBdr>
                                                                        <w:top w:val="none" w:sz="0" w:space="0" w:color="auto"/>
                                                                        <w:left w:val="none" w:sz="0" w:space="0" w:color="auto"/>
                                                                        <w:bottom w:val="none" w:sz="0" w:space="0" w:color="auto"/>
                                                                        <w:right w:val="none" w:sz="0" w:space="0" w:color="auto"/>
                                                                      </w:divBdr>
                                                                      <w:divsChild>
                                                                        <w:div w:id="1115909101">
                                                                          <w:marLeft w:val="0"/>
                                                                          <w:marRight w:val="0"/>
                                                                          <w:marTop w:val="0"/>
                                                                          <w:marBottom w:val="0"/>
                                                                          <w:divBdr>
                                                                            <w:top w:val="none" w:sz="0" w:space="0" w:color="auto"/>
                                                                            <w:left w:val="none" w:sz="0" w:space="0" w:color="auto"/>
                                                                            <w:bottom w:val="none" w:sz="0" w:space="0" w:color="auto"/>
                                                                            <w:right w:val="none" w:sz="0" w:space="0" w:color="auto"/>
                                                                          </w:divBdr>
                                                                          <w:divsChild>
                                                                            <w:div w:id="1072579474">
                                                                              <w:marLeft w:val="0"/>
                                                                              <w:marRight w:val="0"/>
                                                                              <w:marTop w:val="0"/>
                                                                              <w:marBottom w:val="0"/>
                                                                              <w:divBdr>
                                                                                <w:top w:val="none" w:sz="0" w:space="0" w:color="auto"/>
                                                                                <w:left w:val="none" w:sz="0" w:space="0" w:color="auto"/>
                                                                                <w:bottom w:val="none" w:sz="0" w:space="0" w:color="auto"/>
                                                                                <w:right w:val="none" w:sz="0" w:space="0" w:color="auto"/>
                                                                              </w:divBdr>
                                                                              <w:divsChild>
                                                                                <w:div w:id="253511903">
                                                                                  <w:marLeft w:val="0"/>
                                                                                  <w:marRight w:val="0"/>
                                                                                  <w:marTop w:val="0"/>
                                                                                  <w:marBottom w:val="0"/>
                                                                                  <w:divBdr>
                                                                                    <w:top w:val="none" w:sz="0" w:space="0" w:color="auto"/>
                                                                                    <w:left w:val="none" w:sz="0" w:space="0" w:color="auto"/>
                                                                                    <w:bottom w:val="none" w:sz="0" w:space="0" w:color="auto"/>
                                                                                    <w:right w:val="none" w:sz="0" w:space="0" w:color="auto"/>
                                                                                  </w:divBdr>
                                                                                  <w:divsChild>
                                                                                    <w:div w:id="74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896795">
                                          <w:marLeft w:val="0"/>
                                          <w:marRight w:val="0"/>
                                          <w:marTop w:val="0"/>
                                          <w:marBottom w:val="0"/>
                                          <w:divBdr>
                                            <w:top w:val="none" w:sz="0" w:space="0" w:color="auto"/>
                                            <w:left w:val="none" w:sz="0" w:space="0" w:color="auto"/>
                                            <w:bottom w:val="none" w:sz="0" w:space="0" w:color="auto"/>
                                            <w:right w:val="none" w:sz="0" w:space="0" w:color="auto"/>
                                          </w:divBdr>
                                          <w:divsChild>
                                            <w:div w:id="1340962827">
                                              <w:marLeft w:val="0"/>
                                              <w:marRight w:val="0"/>
                                              <w:marTop w:val="0"/>
                                              <w:marBottom w:val="0"/>
                                              <w:divBdr>
                                                <w:top w:val="none" w:sz="0" w:space="0" w:color="auto"/>
                                                <w:left w:val="none" w:sz="0" w:space="0" w:color="auto"/>
                                                <w:bottom w:val="none" w:sz="0" w:space="0" w:color="auto"/>
                                                <w:right w:val="none" w:sz="0" w:space="0" w:color="auto"/>
                                              </w:divBdr>
                                              <w:divsChild>
                                                <w:div w:id="1635601098">
                                                  <w:marLeft w:val="0"/>
                                                  <w:marRight w:val="0"/>
                                                  <w:marTop w:val="0"/>
                                                  <w:marBottom w:val="0"/>
                                                  <w:divBdr>
                                                    <w:top w:val="none" w:sz="0" w:space="0" w:color="auto"/>
                                                    <w:left w:val="none" w:sz="0" w:space="0" w:color="auto"/>
                                                    <w:bottom w:val="none" w:sz="0" w:space="0" w:color="auto"/>
                                                    <w:right w:val="none" w:sz="0" w:space="0" w:color="auto"/>
                                                  </w:divBdr>
                                                  <w:divsChild>
                                                    <w:div w:id="277109065">
                                                      <w:marLeft w:val="0"/>
                                                      <w:marRight w:val="0"/>
                                                      <w:marTop w:val="0"/>
                                                      <w:marBottom w:val="0"/>
                                                      <w:divBdr>
                                                        <w:top w:val="none" w:sz="0" w:space="0" w:color="auto"/>
                                                        <w:left w:val="none" w:sz="0" w:space="0" w:color="auto"/>
                                                        <w:bottom w:val="none" w:sz="0" w:space="0" w:color="auto"/>
                                                        <w:right w:val="none" w:sz="0" w:space="0" w:color="auto"/>
                                                      </w:divBdr>
                                                      <w:divsChild>
                                                        <w:div w:id="766929404">
                                                          <w:marLeft w:val="0"/>
                                                          <w:marRight w:val="0"/>
                                                          <w:marTop w:val="0"/>
                                                          <w:marBottom w:val="0"/>
                                                          <w:divBdr>
                                                            <w:top w:val="none" w:sz="0" w:space="0" w:color="auto"/>
                                                            <w:left w:val="none" w:sz="0" w:space="0" w:color="auto"/>
                                                            <w:bottom w:val="none" w:sz="0" w:space="0" w:color="auto"/>
                                                            <w:right w:val="none" w:sz="0" w:space="0" w:color="auto"/>
                                                          </w:divBdr>
                                                          <w:divsChild>
                                                            <w:div w:id="1206336754">
                                                              <w:marLeft w:val="0"/>
                                                              <w:marRight w:val="0"/>
                                                              <w:marTop w:val="0"/>
                                                              <w:marBottom w:val="0"/>
                                                              <w:divBdr>
                                                                <w:top w:val="none" w:sz="0" w:space="0" w:color="auto"/>
                                                                <w:left w:val="none" w:sz="0" w:space="0" w:color="auto"/>
                                                                <w:bottom w:val="none" w:sz="0" w:space="0" w:color="auto"/>
                                                                <w:right w:val="none" w:sz="0" w:space="0" w:color="auto"/>
                                                              </w:divBdr>
                                                              <w:divsChild>
                                                                <w:div w:id="708190572">
                                                                  <w:marLeft w:val="0"/>
                                                                  <w:marRight w:val="0"/>
                                                                  <w:marTop w:val="0"/>
                                                                  <w:marBottom w:val="0"/>
                                                                  <w:divBdr>
                                                                    <w:top w:val="none" w:sz="0" w:space="0" w:color="auto"/>
                                                                    <w:left w:val="none" w:sz="0" w:space="0" w:color="auto"/>
                                                                    <w:bottom w:val="none" w:sz="0" w:space="0" w:color="auto"/>
                                                                    <w:right w:val="none" w:sz="0" w:space="0" w:color="auto"/>
                                                                  </w:divBdr>
                                                                </w:div>
                                                                <w:div w:id="13013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86727">
                                                  <w:marLeft w:val="0"/>
                                                  <w:marRight w:val="0"/>
                                                  <w:marTop w:val="0"/>
                                                  <w:marBottom w:val="0"/>
                                                  <w:divBdr>
                                                    <w:top w:val="none" w:sz="0" w:space="0" w:color="auto"/>
                                                    <w:left w:val="none" w:sz="0" w:space="0" w:color="auto"/>
                                                    <w:bottom w:val="none" w:sz="0" w:space="0" w:color="auto"/>
                                                    <w:right w:val="none" w:sz="0" w:space="0" w:color="auto"/>
                                                  </w:divBdr>
                                                  <w:divsChild>
                                                    <w:div w:id="1417020622">
                                                      <w:marLeft w:val="0"/>
                                                      <w:marRight w:val="0"/>
                                                      <w:marTop w:val="0"/>
                                                      <w:marBottom w:val="0"/>
                                                      <w:divBdr>
                                                        <w:top w:val="none" w:sz="0" w:space="0" w:color="auto"/>
                                                        <w:left w:val="none" w:sz="0" w:space="0" w:color="auto"/>
                                                        <w:bottom w:val="none" w:sz="0" w:space="0" w:color="auto"/>
                                                        <w:right w:val="none" w:sz="0" w:space="0" w:color="auto"/>
                                                      </w:divBdr>
                                                      <w:divsChild>
                                                        <w:div w:id="930118280">
                                                          <w:marLeft w:val="0"/>
                                                          <w:marRight w:val="0"/>
                                                          <w:marTop w:val="0"/>
                                                          <w:marBottom w:val="0"/>
                                                          <w:divBdr>
                                                            <w:top w:val="none" w:sz="0" w:space="0" w:color="auto"/>
                                                            <w:left w:val="none" w:sz="0" w:space="0" w:color="auto"/>
                                                            <w:bottom w:val="none" w:sz="0" w:space="0" w:color="auto"/>
                                                            <w:right w:val="none" w:sz="0" w:space="0" w:color="auto"/>
                                                          </w:divBdr>
                                                          <w:divsChild>
                                                            <w:div w:id="1235353825">
                                                              <w:marLeft w:val="0"/>
                                                              <w:marRight w:val="0"/>
                                                              <w:marTop w:val="0"/>
                                                              <w:marBottom w:val="0"/>
                                                              <w:divBdr>
                                                                <w:top w:val="none" w:sz="0" w:space="0" w:color="auto"/>
                                                                <w:left w:val="none" w:sz="0" w:space="0" w:color="auto"/>
                                                                <w:bottom w:val="none" w:sz="0" w:space="0" w:color="auto"/>
                                                                <w:right w:val="none" w:sz="0" w:space="0" w:color="auto"/>
                                                              </w:divBdr>
                                                              <w:divsChild>
                                                                <w:div w:id="1538856907">
                                                                  <w:marLeft w:val="0"/>
                                                                  <w:marRight w:val="0"/>
                                                                  <w:marTop w:val="0"/>
                                                                  <w:marBottom w:val="0"/>
                                                                  <w:divBdr>
                                                                    <w:top w:val="none" w:sz="0" w:space="0" w:color="auto"/>
                                                                    <w:left w:val="none" w:sz="0" w:space="0" w:color="auto"/>
                                                                    <w:bottom w:val="none" w:sz="0" w:space="0" w:color="auto"/>
                                                                    <w:right w:val="none" w:sz="0" w:space="0" w:color="auto"/>
                                                                  </w:divBdr>
                                                                  <w:divsChild>
                                                                    <w:div w:id="439227125">
                                                                      <w:marLeft w:val="0"/>
                                                                      <w:marRight w:val="0"/>
                                                                      <w:marTop w:val="0"/>
                                                                      <w:marBottom w:val="0"/>
                                                                      <w:divBdr>
                                                                        <w:top w:val="none" w:sz="0" w:space="0" w:color="auto"/>
                                                                        <w:left w:val="none" w:sz="0" w:space="0" w:color="auto"/>
                                                                        <w:bottom w:val="none" w:sz="0" w:space="0" w:color="auto"/>
                                                                        <w:right w:val="none" w:sz="0" w:space="0" w:color="auto"/>
                                                                      </w:divBdr>
                                                                      <w:divsChild>
                                                                        <w:div w:id="1179662144">
                                                                          <w:marLeft w:val="0"/>
                                                                          <w:marRight w:val="0"/>
                                                                          <w:marTop w:val="0"/>
                                                                          <w:marBottom w:val="0"/>
                                                                          <w:divBdr>
                                                                            <w:top w:val="none" w:sz="0" w:space="0" w:color="auto"/>
                                                                            <w:left w:val="none" w:sz="0" w:space="0" w:color="auto"/>
                                                                            <w:bottom w:val="none" w:sz="0" w:space="0" w:color="auto"/>
                                                                            <w:right w:val="none" w:sz="0" w:space="0" w:color="auto"/>
                                                                          </w:divBdr>
                                                                          <w:divsChild>
                                                                            <w:div w:id="114107143">
                                                                              <w:marLeft w:val="0"/>
                                                                              <w:marRight w:val="0"/>
                                                                              <w:marTop w:val="0"/>
                                                                              <w:marBottom w:val="0"/>
                                                                              <w:divBdr>
                                                                                <w:top w:val="none" w:sz="0" w:space="0" w:color="auto"/>
                                                                                <w:left w:val="none" w:sz="0" w:space="0" w:color="auto"/>
                                                                                <w:bottom w:val="none" w:sz="0" w:space="0" w:color="auto"/>
                                                                                <w:right w:val="none" w:sz="0" w:space="0" w:color="auto"/>
                                                                              </w:divBdr>
                                                                              <w:divsChild>
                                                                                <w:div w:id="1008101608">
                                                                                  <w:marLeft w:val="0"/>
                                                                                  <w:marRight w:val="0"/>
                                                                                  <w:marTop w:val="0"/>
                                                                                  <w:marBottom w:val="0"/>
                                                                                  <w:divBdr>
                                                                                    <w:top w:val="none" w:sz="0" w:space="0" w:color="auto"/>
                                                                                    <w:left w:val="none" w:sz="0" w:space="0" w:color="auto"/>
                                                                                    <w:bottom w:val="none" w:sz="0" w:space="0" w:color="auto"/>
                                                                                    <w:right w:val="none" w:sz="0" w:space="0" w:color="auto"/>
                                                                                  </w:divBdr>
                                                                                  <w:divsChild>
                                                                                    <w:div w:id="1284851201">
                                                                                      <w:marLeft w:val="0"/>
                                                                                      <w:marRight w:val="0"/>
                                                                                      <w:marTop w:val="0"/>
                                                                                      <w:marBottom w:val="0"/>
                                                                                      <w:divBdr>
                                                                                        <w:top w:val="none" w:sz="0" w:space="0" w:color="auto"/>
                                                                                        <w:left w:val="none" w:sz="0" w:space="0" w:color="auto"/>
                                                                                        <w:bottom w:val="none" w:sz="0" w:space="0" w:color="auto"/>
                                                                                        <w:right w:val="none" w:sz="0" w:space="0" w:color="auto"/>
                                                                                      </w:divBdr>
                                                                                    </w:div>
                                                                                  </w:divsChild>
                                                                                </w:div>
                                                                                <w:div w:id="859783439">
                                                                                  <w:marLeft w:val="0"/>
                                                                                  <w:marRight w:val="0"/>
                                                                                  <w:marTop w:val="0"/>
                                                                                  <w:marBottom w:val="0"/>
                                                                                  <w:divBdr>
                                                                                    <w:top w:val="none" w:sz="0" w:space="0" w:color="auto"/>
                                                                                    <w:left w:val="none" w:sz="0" w:space="0" w:color="auto"/>
                                                                                    <w:bottom w:val="none" w:sz="0" w:space="0" w:color="auto"/>
                                                                                    <w:right w:val="none" w:sz="0" w:space="0" w:color="auto"/>
                                                                                  </w:divBdr>
                                                                                </w:div>
                                                                                <w:div w:id="19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3072">
                                                                  <w:marLeft w:val="0"/>
                                                                  <w:marRight w:val="0"/>
                                                                  <w:marTop w:val="0"/>
                                                                  <w:marBottom w:val="0"/>
                                                                  <w:divBdr>
                                                                    <w:top w:val="none" w:sz="0" w:space="0" w:color="auto"/>
                                                                    <w:left w:val="none" w:sz="0" w:space="0" w:color="auto"/>
                                                                    <w:bottom w:val="none" w:sz="0" w:space="0" w:color="auto"/>
                                                                    <w:right w:val="none" w:sz="0" w:space="0" w:color="auto"/>
                                                                  </w:divBdr>
                                                                  <w:divsChild>
                                                                    <w:div w:id="1654409322">
                                                                      <w:marLeft w:val="0"/>
                                                                      <w:marRight w:val="0"/>
                                                                      <w:marTop w:val="0"/>
                                                                      <w:marBottom w:val="0"/>
                                                                      <w:divBdr>
                                                                        <w:top w:val="none" w:sz="0" w:space="0" w:color="auto"/>
                                                                        <w:left w:val="none" w:sz="0" w:space="0" w:color="auto"/>
                                                                        <w:bottom w:val="none" w:sz="0" w:space="0" w:color="auto"/>
                                                                        <w:right w:val="none" w:sz="0" w:space="0" w:color="auto"/>
                                                                      </w:divBdr>
                                                                      <w:divsChild>
                                                                        <w:div w:id="1361709169">
                                                                          <w:marLeft w:val="0"/>
                                                                          <w:marRight w:val="0"/>
                                                                          <w:marTop w:val="0"/>
                                                                          <w:marBottom w:val="0"/>
                                                                          <w:divBdr>
                                                                            <w:top w:val="single" w:sz="6" w:space="2" w:color="CCCCCC"/>
                                                                            <w:left w:val="single" w:sz="6" w:space="2" w:color="CCCCCC"/>
                                                                            <w:bottom w:val="single" w:sz="6" w:space="2" w:color="CCCCCC"/>
                                                                            <w:right w:val="single" w:sz="6" w:space="2" w:color="CCCCCC"/>
                                                                          </w:divBdr>
                                                                          <w:divsChild>
                                                                            <w:div w:id="1533837109">
                                                                              <w:marLeft w:val="0"/>
                                                                              <w:marRight w:val="0"/>
                                                                              <w:marTop w:val="0"/>
                                                                              <w:marBottom w:val="0"/>
                                                                              <w:divBdr>
                                                                                <w:top w:val="none" w:sz="0" w:space="0" w:color="auto"/>
                                                                                <w:left w:val="none" w:sz="0" w:space="0" w:color="auto"/>
                                                                                <w:bottom w:val="none" w:sz="0" w:space="0" w:color="auto"/>
                                                                                <w:right w:val="none" w:sz="0" w:space="0" w:color="auto"/>
                                                                              </w:divBdr>
                                                                            </w:div>
                                                                            <w:div w:id="1022780048">
                                                                              <w:marLeft w:val="0"/>
                                                                              <w:marRight w:val="0"/>
                                                                              <w:marTop w:val="0"/>
                                                                              <w:marBottom w:val="0"/>
                                                                              <w:divBdr>
                                                                                <w:top w:val="none" w:sz="0" w:space="0" w:color="auto"/>
                                                                                <w:left w:val="none" w:sz="0" w:space="0" w:color="auto"/>
                                                                                <w:bottom w:val="none" w:sz="0" w:space="0" w:color="auto"/>
                                                                                <w:right w:val="none" w:sz="0" w:space="0" w:color="auto"/>
                                                                              </w:divBdr>
                                                                            </w:div>
                                                                            <w:div w:id="15859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2587">
                                                                  <w:marLeft w:val="0"/>
                                                                  <w:marRight w:val="0"/>
                                                                  <w:marTop w:val="0"/>
                                                                  <w:marBottom w:val="0"/>
                                                                  <w:divBdr>
                                                                    <w:top w:val="none" w:sz="0" w:space="0" w:color="auto"/>
                                                                    <w:left w:val="none" w:sz="0" w:space="0" w:color="auto"/>
                                                                    <w:bottom w:val="none" w:sz="0" w:space="0" w:color="auto"/>
                                                                    <w:right w:val="none" w:sz="0" w:space="0" w:color="auto"/>
                                                                  </w:divBdr>
                                                                  <w:divsChild>
                                                                    <w:div w:id="1284848445">
                                                                      <w:marLeft w:val="0"/>
                                                                      <w:marRight w:val="0"/>
                                                                      <w:marTop w:val="0"/>
                                                                      <w:marBottom w:val="0"/>
                                                                      <w:divBdr>
                                                                        <w:top w:val="none" w:sz="0" w:space="0" w:color="auto"/>
                                                                        <w:left w:val="none" w:sz="0" w:space="0" w:color="auto"/>
                                                                        <w:bottom w:val="none" w:sz="0" w:space="0" w:color="auto"/>
                                                                        <w:right w:val="none" w:sz="0" w:space="0" w:color="auto"/>
                                                                      </w:divBdr>
                                                                      <w:divsChild>
                                                                        <w:div w:id="974871290">
                                                                          <w:marLeft w:val="0"/>
                                                                          <w:marRight w:val="0"/>
                                                                          <w:marTop w:val="0"/>
                                                                          <w:marBottom w:val="0"/>
                                                                          <w:divBdr>
                                                                            <w:top w:val="none" w:sz="0" w:space="0" w:color="auto"/>
                                                                            <w:left w:val="none" w:sz="0" w:space="0" w:color="auto"/>
                                                                            <w:bottom w:val="none" w:sz="0" w:space="0" w:color="auto"/>
                                                                            <w:right w:val="none" w:sz="0" w:space="0" w:color="auto"/>
                                                                          </w:divBdr>
                                                                          <w:divsChild>
                                                                            <w:div w:id="1327054115">
                                                                              <w:marLeft w:val="0"/>
                                                                              <w:marRight w:val="0"/>
                                                                              <w:marTop w:val="0"/>
                                                                              <w:marBottom w:val="0"/>
                                                                              <w:divBdr>
                                                                                <w:top w:val="none" w:sz="0" w:space="0" w:color="auto"/>
                                                                                <w:left w:val="none" w:sz="0" w:space="0" w:color="auto"/>
                                                                                <w:bottom w:val="none" w:sz="0" w:space="0" w:color="auto"/>
                                                                                <w:right w:val="none" w:sz="0" w:space="0" w:color="auto"/>
                                                                              </w:divBdr>
                                                                            </w:div>
                                                                            <w:div w:id="1947930265">
                                                                              <w:marLeft w:val="0"/>
                                                                              <w:marRight w:val="0"/>
                                                                              <w:marTop w:val="0"/>
                                                                              <w:marBottom w:val="0"/>
                                                                              <w:divBdr>
                                                                                <w:top w:val="none" w:sz="0" w:space="0" w:color="auto"/>
                                                                                <w:left w:val="none" w:sz="0" w:space="0" w:color="auto"/>
                                                                                <w:bottom w:val="none" w:sz="0" w:space="0" w:color="auto"/>
                                                                                <w:right w:val="none" w:sz="0" w:space="0" w:color="auto"/>
                                                                              </w:divBdr>
                                                                            </w:div>
                                                                            <w:div w:id="578714482">
                                                                              <w:marLeft w:val="0"/>
                                                                              <w:marRight w:val="0"/>
                                                                              <w:marTop w:val="0"/>
                                                                              <w:marBottom w:val="0"/>
                                                                              <w:divBdr>
                                                                                <w:top w:val="none" w:sz="0" w:space="0" w:color="auto"/>
                                                                                <w:left w:val="none" w:sz="0" w:space="0" w:color="auto"/>
                                                                                <w:bottom w:val="none" w:sz="0" w:space="0" w:color="auto"/>
                                                                                <w:right w:val="none" w:sz="0" w:space="0" w:color="auto"/>
                                                                              </w:divBdr>
                                                                            </w:div>
                                                                            <w:div w:id="1718624374">
                                                                              <w:marLeft w:val="0"/>
                                                                              <w:marRight w:val="0"/>
                                                                              <w:marTop w:val="0"/>
                                                                              <w:marBottom w:val="0"/>
                                                                              <w:divBdr>
                                                                                <w:top w:val="none" w:sz="0" w:space="0" w:color="auto"/>
                                                                                <w:left w:val="none" w:sz="0" w:space="0" w:color="auto"/>
                                                                                <w:bottom w:val="none" w:sz="0" w:space="0" w:color="auto"/>
                                                                                <w:right w:val="none" w:sz="0" w:space="0" w:color="auto"/>
                                                                              </w:divBdr>
                                                                            </w:div>
                                                                            <w:div w:id="1686513959">
                                                                              <w:marLeft w:val="0"/>
                                                                              <w:marRight w:val="0"/>
                                                                              <w:marTop w:val="0"/>
                                                                              <w:marBottom w:val="0"/>
                                                                              <w:divBdr>
                                                                                <w:top w:val="none" w:sz="0" w:space="0" w:color="auto"/>
                                                                                <w:left w:val="none" w:sz="0" w:space="0" w:color="auto"/>
                                                                                <w:bottom w:val="none" w:sz="0" w:space="0" w:color="auto"/>
                                                                                <w:right w:val="none" w:sz="0" w:space="0" w:color="auto"/>
                                                                              </w:divBdr>
                                                                            </w:div>
                                                                            <w:div w:id="1418093426">
                                                                              <w:marLeft w:val="0"/>
                                                                              <w:marRight w:val="0"/>
                                                                              <w:marTop w:val="0"/>
                                                                              <w:marBottom w:val="0"/>
                                                                              <w:divBdr>
                                                                                <w:top w:val="none" w:sz="0" w:space="0" w:color="auto"/>
                                                                                <w:left w:val="none" w:sz="0" w:space="0" w:color="auto"/>
                                                                                <w:bottom w:val="none" w:sz="0" w:space="0" w:color="auto"/>
                                                                                <w:right w:val="none" w:sz="0" w:space="0" w:color="auto"/>
                                                                              </w:divBdr>
                                                                            </w:div>
                                                                            <w:div w:id="908348160">
                                                                              <w:marLeft w:val="0"/>
                                                                              <w:marRight w:val="0"/>
                                                                              <w:marTop w:val="0"/>
                                                                              <w:marBottom w:val="0"/>
                                                                              <w:divBdr>
                                                                                <w:top w:val="none" w:sz="0" w:space="0" w:color="auto"/>
                                                                                <w:left w:val="none" w:sz="0" w:space="0" w:color="auto"/>
                                                                                <w:bottom w:val="none" w:sz="0" w:space="0" w:color="auto"/>
                                                                                <w:right w:val="none" w:sz="0" w:space="0" w:color="auto"/>
                                                                              </w:divBdr>
                                                                            </w:div>
                                                                            <w:div w:id="1449395730">
                                                                              <w:marLeft w:val="0"/>
                                                                              <w:marRight w:val="0"/>
                                                                              <w:marTop w:val="0"/>
                                                                              <w:marBottom w:val="0"/>
                                                                              <w:divBdr>
                                                                                <w:top w:val="none" w:sz="0" w:space="0" w:color="auto"/>
                                                                                <w:left w:val="none" w:sz="0" w:space="0" w:color="auto"/>
                                                                                <w:bottom w:val="none" w:sz="0" w:space="0" w:color="auto"/>
                                                                                <w:right w:val="none" w:sz="0" w:space="0" w:color="auto"/>
                                                                              </w:divBdr>
                                                                            </w:div>
                                                                            <w:div w:id="1626079318">
                                                                              <w:marLeft w:val="0"/>
                                                                              <w:marRight w:val="0"/>
                                                                              <w:marTop w:val="0"/>
                                                                              <w:marBottom w:val="0"/>
                                                                              <w:divBdr>
                                                                                <w:top w:val="none" w:sz="0" w:space="0" w:color="auto"/>
                                                                                <w:left w:val="none" w:sz="0" w:space="0" w:color="auto"/>
                                                                                <w:bottom w:val="none" w:sz="0" w:space="0" w:color="auto"/>
                                                                                <w:right w:val="none" w:sz="0" w:space="0" w:color="auto"/>
                                                                              </w:divBdr>
                                                                            </w:div>
                                                                            <w:div w:id="1847550453">
                                                                              <w:marLeft w:val="0"/>
                                                                              <w:marRight w:val="0"/>
                                                                              <w:marTop w:val="0"/>
                                                                              <w:marBottom w:val="0"/>
                                                                              <w:divBdr>
                                                                                <w:top w:val="none" w:sz="0" w:space="0" w:color="auto"/>
                                                                                <w:left w:val="none" w:sz="0" w:space="0" w:color="auto"/>
                                                                                <w:bottom w:val="none" w:sz="0" w:space="0" w:color="auto"/>
                                                                                <w:right w:val="none" w:sz="0" w:space="0" w:color="auto"/>
                                                                              </w:divBdr>
                                                                            </w:div>
                                                                            <w:div w:id="506675234">
                                                                              <w:marLeft w:val="0"/>
                                                                              <w:marRight w:val="0"/>
                                                                              <w:marTop w:val="0"/>
                                                                              <w:marBottom w:val="0"/>
                                                                              <w:divBdr>
                                                                                <w:top w:val="none" w:sz="0" w:space="0" w:color="auto"/>
                                                                                <w:left w:val="none" w:sz="0" w:space="0" w:color="auto"/>
                                                                                <w:bottom w:val="none" w:sz="0" w:space="0" w:color="auto"/>
                                                                                <w:right w:val="none" w:sz="0" w:space="0" w:color="auto"/>
                                                                              </w:divBdr>
                                                                            </w:div>
                                                                            <w:div w:id="100270833">
                                                                              <w:marLeft w:val="0"/>
                                                                              <w:marRight w:val="0"/>
                                                                              <w:marTop w:val="0"/>
                                                                              <w:marBottom w:val="0"/>
                                                                              <w:divBdr>
                                                                                <w:top w:val="none" w:sz="0" w:space="0" w:color="auto"/>
                                                                                <w:left w:val="none" w:sz="0" w:space="0" w:color="auto"/>
                                                                                <w:bottom w:val="none" w:sz="0" w:space="0" w:color="auto"/>
                                                                                <w:right w:val="none" w:sz="0" w:space="0" w:color="auto"/>
                                                                              </w:divBdr>
                                                                            </w:div>
                                                                            <w:div w:id="1640957534">
                                                                              <w:marLeft w:val="0"/>
                                                                              <w:marRight w:val="0"/>
                                                                              <w:marTop w:val="0"/>
                                                                              <w:marBottom w:val="0"/>
                                                                              <w:divBdr>
                                                                                <w:top w:val="none" w:sz="0" w:space="0" w:color="auto"/>
                                                                                <w:left w:val="none" w:sz="0" w:space="0" w:color="auto"/>
                                                                                <w:bottom w:val="none" w:sz="0" w:space="0" w:color="auto"/>
                                                                                <w:right w:val="none" w:sz="0" w:space="0" w:color="auto"/>
                                                                              </w:divBdr>
                                                                            </w:div>
                                                                            <w:div w:id="996617650">
                                                                              <w:marLeft w:val="0"/>
                                                                              <w:marRight w:val="0"/>
                                                                              <w:marTop w:val="0"/>
                                                                              <w:marBottom w:val="0"/>
                                                                              <w:divBdr>
                                                                                <w:top w:val="none" w:sz="0" w:space="0" w:color="auto"/>
                                                                                <w:left w:val="none" w:sz="0" w:space="0" w:color="auto"/>
                                                                                <w:bottom w:val="none" w:sz="0" w:space="0" w:color="auto"/>
                                                                                <w:right w:val="none" w:sz="0" w:space="0" w:color="auto"/>
                                                                              </w:divBdr>
                                                                            </w:div>
                                                                            <w:div w:id="490414181">
                                                                              <w:marLeft w:val="0"/>
                                                                              <w:marRight w:val="0"/>
                                                                              <w:marTop w:val="0"/>
                                                                              <w:marBottom w:val="0"/>
                                                                              <w:divBdr>
                                                                                <w:top w:val="none" w:sz="0" w:space="0" w:color="auto"/>
                                                                                <w:left w:val="none" w:sz="0" w:space="0" w:color="auto"/>
                                                                                <w:bottom w:val="none" w:sz="0" w:space="0" w:color="auto"/>
                                                                                <w:right w:val="none" w:sz="0" w:space="0" w:color="auto"/>
                                                                              </w:divBdr>
                                                                            </w:div>
                                                                            <w:div w:id="1518038718">
                                                                              <w:marLeft w:val="0"/>
                                                                              <w:marRight w:val="0"/>
                                                                              <w:marTop w:val="0"/>
                                                                              <w:marBottom w:val="0"/>
                                                                              <w:divBdr>
                                                                                <w:top w:val="none" w:sz="0" w:space="0" w:color="auto"/>
                                                                                <w:left w:val="none" w:sz="0" w:space="0" w:color="auto"/>
                                                                                <w:bottom w:val="none" w:sz="0" w:space="0" w:color="auto"/>
                                                                                <w:right w:val="none" w:sz="0" w:space="0" w:color="auto"/>
                                                                              </w:divBdr>
                                                                            </w:div>
                                                                            <w:div w:id="586693080">
                                                                              <w:marLeft w:val="0"/>
                                                                              <w:marRight w:val="0"/>
                                                                              <w:marTop w:val="0"/>
                                                                              <w:marBottom w:val="0"/>
                                                                              <w:divBdr>
                                                                                <w:top w:val="none" w:sz="0" w:space="0" w:color="auto"/>
                                                                                <w:left w:val="none" w:sz="0" w:space="0" w:color="auto"/>
                                                                                <w:bottom w:val="none" w:sz="0" w:space="0" w:color="auto"/>
                                                                                <w:right w:val="none" w:sz="0" w:space="0" w:color="auto"/>
                                                                              </w:divBdr>
                                                                            </w:div>
                                                                            <w:div w:id="470631416">
                                                                              <w:marLeft w:val="0"/>
                                                                              <w:marRight w:val="0"/>
                                                                              <w:marTop w:val="0"/>
                                                                              <w:marBottom w:val="0"/>
                                                                              <w:divBdr>
                                                                                <w:top w:val="none" w:sz="0" w:space="0" w:color="auto"/>
                                                                                <w:left w:val="none" w:sz="0" w:space="0" w:color="auto"/>
                                                                                <w:bottom w:val="none" w:sz="0" w:space="0" w:color="auto"/>
                                                                                <w:right w:val="none" w:sz="0" w:space="0" w:color="auto"/>
                                                                              </w:divBdr>
                                                                            </w:div>
                                                                            <w:div w:id="655574581">
                                                                              <w:marLeft w:val="0"/>
                                                                              <w:marRight w:val="0"/>
                                                                              <w:marTop w:val="0"/>
                                                                              <w:marBottom w:val="0"/>
                                                                              <w:divBdr>
                                                                                <w:top w:val="none" w:sz="0" w:space="0" w:color="auto"/>
                                                                                <w:left w:val="none" w:sz="0" w:space="0" w:color="auto"/>
                                                                                <w:bottom w:val="none" w:sz="0" w:space="0" w:color="auto"/>
                                                                                <w:right w:val="none" w:sz="0" w:space="0" w:color="auto"/>
                                                                              </w:divBdr>
                                                                            </w:div>
                                                                            <w:div w:id="1979071935">
                                                                              <w:marLeft w:val="0"/>
                                                                              <w:marRight w:val="0"/>
                                                                              <w:marTop w:val="0"/>
                                                                              <w:marBottom w:val="0"/>
                                                                              <w:divBdr>
                                                                                <w:top w:val="none" w:sz="0" w:space="0" w:color="auto"/>
                                                                                <w:left w:val="none" w:sz="0" w:space="0" w:color="auto"/>
                                                                                <w:bottom w:val="none" w:sz="0" w:space="0" w:color="auto"/>
                                                                                <w:right w:val="none" w:sz="0" w:space="0" w:color="auto"/>
                                                                              </w:divBdr>
                                                                            </w:div>
                                                                            <w:div w:id="1649280059">
                                                                              <w:marLeft w:val="0"/>
                                                                              <w:marRight w:val="0"/>
                                                                              <w:marTop w:val="0"/>
                                                                              <w:marBottom w:val="0"/>
                                                                              <w:divBdr>
                                                                                <w:top w:val="none" w:sz="0" w:space="0" w:color="auto"/>
                                                                                <w:left w:val="none" w:sz="0" w:space="0" w:color="auto"/>
                                                                                <w:bottom w:val="none" w:sz="0" w:space="0" w:color="auto"/>
                                                                                <w:right w:val="none" w:sz="0" w:space="0" w:color="auto"/>
                                                                              </w:divBdr>
                                                                            </w:div>
                                                                            <w:div w:id="1406493159">
                                                                              <w:marLeft w:val="0"/>
                                                                              <w:marRight w:val="0"/>
                                                                              <w:marTop w:val="0"/>
                                                                              <w:marBottom w:val="0"/>
                                                                              <w:divBdr>
                                                                                <w:top w:val="none" w:sz="0" w:space="0" w:color="auto"/>
                                                                                <w:left w:val="none" w:sz="0" w:space="0" w:color="auto"/>
                                                                                <w:bottom w:val="none" w:sz="0" w:space="0" w:color="auto"/>
                                                                                <w:right w:val="none" w:sz="0" w:space="0" w:color="auto"/>
                                                                              </w:divBdr>
                                                                            </w:div>
                                                                            <w:div w:id="76025515">
                                                                              <w:marLeft w:val="0"/>
                                                                              <w:marRight w:val="0"/>
                                                                              <w:marTop w:val="0"/>
                                                                              <w:marBottom w:val="0"/>
                                                                              <w:divBdr>
                                                                                <w:top w:val="none" w:sz="0" w:space="0" w:color="auto"/>
                                                                                <w:left w:val="none" w:sz="0" w:space="0" w:color="auto"/>
                                                                                <w:bottom w:val="none" w:sz="0" w:space="0" w:color="auto"/>
                                                                                <w:right w:val="none" w:sz="0" w:space="0" w:color="auto"/>
                                                                              </w:divBdr>
                                                                            </w:div>
                                                                            <w:div w:id="1357383768">
                                                                              <w:marLeft w:val="0"/>
                                                                              <w:marRight w:val="0"/>
                                                                              <w:marTop w:val="0"/>
                                                                              <w:marBottom w:val="0"/>
                                                                              <w:divBdr>
                                                                                <w:top w:val="none" w:sz="0" w:space="0" w:color="auto"/>
                                                                                <w:left w:val="none" w:sz="0" w:space="0" w:color="auto"/>
                                                                                <w:bottom w:val="none" w:sz="0" w:space="0" w:color="auto"/>
                                                                                <w:right w:val="none" w:sz="0" w:space="0" w:color="auto"/>
                                                                              </w:divBdr>
                                                                            </w:div>
                                                                            <w:div w:id="762801492">
                                                                              <w:marLeft w:val="0"/>
                                                                              <w:marRight w:val="0"/>
                                                                              <w:marTop w:val="0"/>
                                                                              <w:marBottom w:val="0"/>
                                                                              <w:divBdr>
                                                                                <w:top w:val="none" w:sz="0" w:space="0" w:color="auto"/>
                                                                                <w:left w:val="none" w:sz="0" w:space="0" w:color="auto"/>
                                                                                <w:bottom w:val="none" w:sz="0" w:space="0" w:color="auto"/>
                                                                                <w:right w:val="none" w:sz="0" w:space="0" w:color="auto"/>
                                                                              </w:divBdr>
                                                                            </w:div>
                                                                            <w:div w:id="1319460252">
                                                                              <w:marLeft w:val="0"/>
                                                                              <w:marRight w:val="0"/>
                                                                              <w:marTop w:val="0"/>
                                                                              <w:marBottom w:val="0"/>
                                                                              <w:divBdr>
                                                                                <w:top w:val="none" w:sz="0" w:space="0" w:color="auto"/>
                                                                                <w:left w:val="none" w:sz="0" w:space="0" w:color="auto"/>
                                                                                <w:bottom w:val="none" w:sz="0" w:space="0" w:color="auto"/>
                                                                                <w:right w:val="none" w:sz="0" w:space="0" w:color="auto"/>
                                                                              </w:divBdr>
                                                                            </w:div>
                                                                            <w:div w:id="1086464276">
                                                                              <w:marLeft w:val="0"/>
                                                                              <w:marRight w:val="0"/>
                                                                              <w:marTop w:val="0"/>
                                                                              <w:marBottom w:val="0"/>
                                                                              <w:divBdr>
                                                                                <w:top w:val="none" w:sz="0" w:space="0" w:color="auto"/>
                                                                                <w:left w:val="none" w:sz="0" w:space="0" w:color="auto"/>
                                                                                <w:bottom w:val="none" w:sz="0" w:space="0" w:color="auto"/>
                                                                                <w:right w:val="none" w:sz="0" w:space="0" w:color="auto"/>
                                                                              </w:divBdr>
                                                                            </w:div>
                                                                            <w:div w:id="264925150">
                                                                              <w:marLeft w:val="0"/>
                                                                              <w:marRight w:val="0"/>
                                                                              <w:marTop w:val="0"/>
                                                                              <w:marBottom w:val="0"/>
                                                                              <w:divBdr>
                                                                                <w:top w:val="none" w:sz="0" w:space="0" w:color="auto"/>
                                                                                <w:left w:val="none" w:sz="0" w:space="0" w:color="auto"/>
                                                                                <w:bottom w:val="none" w:sz="0" w:space="0" w:color="auto"/>
                                                                                <w:right w:val="none" w:sz="0" w:space="0" w:color="auto"/>
                                                                              </w:divBdr>
                                                                            </w:div>
                                                                            <w:div w:id="1302004579">
                                                                              <w:marLeft w:val="0"/>
                                                                              <w:marRight w:val="0"/>
                                                                              <w:marTop w:val="0"/>
                                                                              <w:marBottom w:val="0"/>
                                                                              <w:divBdr>
                                                                                <w:top w:val="none" w:sz="0" w:space="0" w:color="auto"/>
                                                                                <w:left w:val="none" w:sz="0" w:space="0" w:color="auto"/>
                                                                                <w:bottom w:val="none" w:sz="0" w:space="0" w:color="auto"/>
                                                                                <w:right w:val="none" w:sz="0" w:space="0" w:color="auto"/>
                                                                              </w:divBdr>
                                                                            </w:div>
                                                                            <w:div w:id="20868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35345">
                                                  <w:marLeft w:val="0"/>
                                                  <w:marRight w:val="0"/>
                                                  <w:marTop w:val="0"/>
                                                  <w:marBottom w:val="0"/>
                                                  <w:divBdr>
                                                    <w:top w:val="none" w:sz="0" w:space="0" w:color="auto"/>
                                                    <w:left w:val="none" w:sz="0" w:space="0" w:color="auto"/>
                                                    <w:bottom w:val="none" w:sz="0" w:space="0" w:color="auto"/>
                                                    <w:right w:val="none" w:sz="0" w:space="0" w:color="auto"/>
                                                  </w:divBdr>
                                                  <w:divsChild>
                                                    <w:div w:id="1234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ofcinv@husi.org.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mapaime</cp:lastModifiedBy>
  <cp:revision>2</cp:revision>
  <dcterms:created xsi:type="dcterms:W3CDTF">2013-07-03T20:12:00Z</dcterms:created>
  <dcterms:modified xsi:type="dcterms:W3CDTF">2013-07-03T20:12:00Z</dcterms:modified>
</cp:coreProperties>
</file>