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81"/>
        <w:tblW w:w="10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33"/>
        <w:gridCol w:w="1136"/>
        <w:gridCol w:w="1164"/>
        <w:gridCol w:w="1177"/>
        <w:gridCol w:w="700"/>
        <w:gridCol w:w="223"/>
        <w:gridCol w:w="1651"/>
        <w:gridCol w:w="1216"/>
        <w:gridCol w:w="1240"/>
      </w:tblGrid>
      <w:tr w:rsidR="00C16E5F" w:rsidRPr="00C16E5F" w14:paraId="49321801" w14:textId="77777777" w:rsidTr="00045709">
        <w:trPr>
          <w:trHeight w:val="315"/>
        </w:trPr>
        <w:tc>
          <w:tcPr>
            <w:tcW w:w="108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FD58" w14:textId="77777777" w:rsidR="00311698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C16E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Formato 01. Registro de Proyectos</w:t>
            </w:r>
            <w:r w:rsidR="003116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de Investigación</w:t>
            </w:r>
          </w:p>
          <w:p w14:paraId="0FAF0A7D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Oficina de Investigaciones Hospital Universitario San Ignacio</w:t>
            </w:r>
          </w:p>
        </w:tc>
      </w:tr>
      <w:tr w:rsidR="00C16E5F" w:rsidRPr="00C16E5F" w14:paraId="3919B1B8" w14:textId="77777777" w:rsidTr="00045709">
        <w:trPr>
          <w:trHeight w:val="315"/>
        </w:trPr>
        <w:tc>
          <w:tcPr>
            <w:tcW w:w="10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9DA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16E5F" w:rsidRPr="00C16E5F" w14:paraId="528F5913" w14:textId="77777777" w:rsidTr="00045709">
        <w:trPr>
          <w:trHeight w:val="315"/>
        </w:trPr>
        <w:tc>
          <w:tcPr>
            <w:tcW w:w="10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B4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16E5F" w:rsidRPr="00C16E5F" w14:paraId="56116D16" w14:textId="77777777" w:rsidTr="00045709">
        <w:trPr>
          <w:trHeight w:val="315"/>
        </w:trPr>
        <w:tc>
          <w:tcPr>
            <w:tcW w:w="10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F44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16E5F" w:rsidRPr="00C16E5F" w14:paraId="1B2B31FB" w14:textId="77777777" w:rsidTr="00045709">
        <w:trPr>
          <w:trHeight w:val="315"/>
        </w:trPr>
        <w:tc>
          <w:tcPr>
            <w:tcW w:w="10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C8B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C16E5F" w:rsidRPr="00C16E5F" w14:paraId="1F742C41" w14:textId="77777777" w:rsidTr="00ED1ADF">
        <w:trPr>
          <w:trHeight w:val="510"/>
        </w:trPr>
        <w:tc>
          <w:tcPr>
            <w:tcW w:w="581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6092"/>
            <w:vAlign w:val="center"/>
            <w:hideMark/>
          </w:tcPr>
          <w:p w14:paraId="63293CD4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PARTE I. DATOS GENERALES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00F7844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>No. De Registro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noWrap/>
            <w:vAlign w:val="center"/>
            <w:hideMark/>
          </w:tcPr>
          <w:p w14:paraId="2C85AE15" w14:textId="77777777" w:rsidR="00C16E5F" w:rsidRPr="00170343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17034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Verificación OI</w:t>
            </w:r>
          </w:p>
        </w:tc>
      </w:tr>
      <w:tr w:rsidR="00C16E5F" w:rsidRPr="00C16E5F" w14:paraId="0B6FC349" w14:textId="77777777" w:rsidTr="00914F9D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D27E2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Título</w:t>
            </w:r>
          </w:p>
        </w:tc>
        <w:tc>
          <w:tcPr>
            <w:tcW w:w="8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3F3F8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9757E01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170343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 </w:t>
            </w:r>
          </w:p>
        </w:tc>
      </w:tr>
      <w:tr w:rsidR="00C16E5F" w:rsidRPr="00C16E5F" w14:paraId="4A2E73F3" w14:textId="77777777" w:rsidTr="00ED1ADF">
        <w:trPr>
          <w:trHeight w:val="540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9A36F9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Fecha registro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D6DF7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E7082B6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 xml:space="preserve">Origen Proyecto </w:t>
            </w: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es-CO"/>
              </w:rPr>
              <w:t>(marque con X)</w:t>
            </w:r>
          </w:p>
        </w:tc>
        <w:tc>
          <w:tcPr>
            <w:tcW w:w="187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BD6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Industria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B51AA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Académico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1E8C731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170343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 </w:t>
            </w:r>
          </w:p>
        </w:tc>
      </w:tr>
      <w:tr w:rsidR="00C16E5F" w:rsidRPr="00C16E5F" w14:paraId="61BD7F25" w14:textId="77777777" w:rsidTr="00ED1ADF">
        <w:trPr>
          <w:trHeight w:val="540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230040" w14:textId="4FE7ACF2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Registrado en SIAP </w:t>
            </w:r>
            <w:r w:rsidR="00057F3F">
              <w:rPr>
                <w:rFonts w:ascii="Calibri" w:eastAsia="Times New Roman" w:hAnsi="Calibri" w:cs="Calibri"/>
                <w:b/>
                <w:bCs/>
                <w:color w:val="1F497D" w:themeColor="text2"/>
                <w:sz w:val="18"/>
                <w:szCs w:val="18"/>
                <w:lang w:eastAsia="es-CO"/>
              </w:rPr>
              <w:t>(m</w:t>
            </w: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18"/>
                <w:szCs w:val="18"/>
                <w:lang w:eastAsia="es-CO"/>
              </w:rPr>
              <w:t>arque con X)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8253" w14:textId="77777777" w:rsidR="00C16E5F" w:rsidRPr="00C16E5F" w:rsidRDefault="0049012A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Si</w:t>
            </w:r>
            <w:r w:rsidR="00C16E5F"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D735C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No 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0F55A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>No. De Registro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E194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hideMark/>
          </w:tcPr>
          <w:p w14:paraId="5EBBB28C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2D0F1F" w:rsidRPr="00C16E5F" w14:paraId="1F72DCA1" w14:textId="77777777" w:rsidTr="00ED1ADF">
        <w:trPr>
          <w:trHeight w:val="885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3DC3A9EC" w14:textId="601D5F33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Registro en Colciencias  </w:t>
            </w:r>
            <w:r w:rsidR="00057F3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>(s</w:t>
            </w: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>i aplicó</w:t>
            </w:r>
            <w:r w:rsidR="0049012A" w:rsidRPr="002D0F1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 xml:space="preserve"> o aplicará</w:t>
            </w: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 xml:space="preserve"> a convocatoria)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A9C3" w14:textId="77777777" w:rsidR="00C16E5F" w:rsidRPr="00C16E5F" w:rsidRDefault="0049012A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Si</w:t>
            </w:r>
            <w:r w:rsidR="00C16E5F"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6E50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No 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7D00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 xml:space="preserve">No. Convocatoria 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4628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hideMark/>
          </w:tcPr>
          <w:p w14:paraId="07C158A8" w14:textId="77777777" w:rsidR="00C16E5F" w:rsidRPr="00170343" w:rsidRDefault="00C16E5F" w:rsidP="00170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7001A41F" w14:textId="77777777" w:rsidTr="00ED1ADF">
        <w:trPr>
          <w:trHeight w:val="960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1486DDCA" w14:textId="615DCD43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Entidades externas participantes </w:t>
            </w:r>
            <w:r w:rsidR="00057F3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>(enúncielas</w:t>
            </w: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4EF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hideMark/>
          </w:tcPr>
          <w:p w14:paraId="6D1C414A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0A44F6" w:rsidRPr="00C16E5F" w14:paraId="140E0C6A" w14:textId="77777777" w:rsidTr="000A44F6">
        <w:trPr>
          <w:trHeight w:val="960"/>
        </w:trPr>
        <w:tc>
          <w:tcPr>
            <w:tcW w:w="2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</w:tcPr>
          <w:p w14:paraId="5A3025D9" w14:textId="6D5F2B82" w:rsidR="000A44F6" w:rsidRPr="00C16E5F" w:rsidRDefault="000A44F6" w:rsidP="004179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Requiere evaluación por el proceso regular del CIEI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8D8" w14:textId="121B901A" w:rsidR="000A44F6" w:rsidRPr="00C16E5F" w:rsidRDefault="000A44F6" w:rsidP="00ED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407E" w14:textId="48B12C6E" w:rsidR="000A44F6" w:rsidRPr="00C16E5F" w:rsidRDefault="000A44F6" w:rsidP="00ED1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AFD" w14:textId="7DE4AAD8" w:rsidR="000A44F6" w:rsidRPr="00C16E5F" w:rsidRDefault="000A44F6" w:rsidP="000A44F6">
            <w:pPr>
              <w:rPr>
                <w:color w:val="000000"/>
                <w:lang w:eastAsia="es-CO"/>
              </w:rPr>
            </w:pPr>
            <w:r>
              <w:rPr>
                <w:lang w:eastAsia="es-CO"/>
              </w:rPr>
              <w:t>Registre concepto (Formato 02)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</w:tcPr>
          <w:p w14:paraId="2E65D7A1" w14:textId="77777777" w:rsidR="000A44F6" w:rsidRDefault="000A44F6" w:rsidP="00045709">
            <w:pPr>
              <w:spacing w:after="0" w:line="240" w:lineRule="auto"/>
              <w:rPr>
                <w:rStyle w:val="Refdecomentario"/>
              </w:rPr>
            </w:pPr>
          </w:p>
        </w:tc>
      </w:tr>
      <w:tr w:rsidR="00C16E5F" w:rsidRPr="00C16E5F" w14:paraId="6F19E87D" w14:textId="77777777" w:rsidTr="00914F9D">
        <w:trPr>
          <w:trHeight w:val="300"/>
        </w:trPr>
        <w:tc>
          <w:tcPr>
            <w:tcW w:w="9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A023D5D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Investigador principal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2F8D541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  <w:r w:rsidRPr="00170343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  <w:t> </w:t>
            </w:r>
          </w:p>
        </w:tc>
      </w:tr>
      <w:tr w:rsidR="00C16E5F" w:rsidRPr="00C16E5F" w14:paraId="5A7209B2" w14:textId="77777777" w:rsidTr="00ED1ADF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FF9075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F9C295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Cargo (Servicio, Departamento, Facultad)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noWrap/>
            <w:hideMark/>
          </w:tcPr>
          <w:p w14:paraId="44E9DA8C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591F7298" w14:textId="77777777" w:rsidTr="00ED1ADF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3EACD86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DB820B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D18BD36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5526EAE9" w14:textId="77777777" w:rsidTr="00ED1ADF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67C10F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 xml:space="preserve">Teléfonos fijo y celular 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0A425E9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>Correo electrónico: institucional y alterno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44EFC04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64FBF5BD" w14:textId="77777777" w:rsidTr="00ED1ADF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EE09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CB179D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455A733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29D936A4" w14:textId="77777777" w:rsidTr="00E30B8B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0F45ED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Co investigadores HUSI - PUJ. Nombres 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1FA6F03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>Cargo (Servicio, Departamento, Facultad)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noWrap/>
            <w:hideMark/>
          </w:tcPr>
          <w:p w14:paraId="6F819EBA" w14:textId="77777777" w:rsid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  <w:p w14:paraId="5AB34133" w14:textId="77777777" w:rsidR="00170343" w:rsidRPr="00170343" w:rsidRDefault="00170343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7C08B2C0" w14:textId="77777777" w:rsidTr="00ED1ADF">
        <w:trPr>
          <w:trHeight w:val="315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D1207C0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FFFE2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BC83E3E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6A06A2EA" w14:textId="77777777" w:rsidTr="00ED1ADF">
        <w:trPr>
          <w:trHeight w:val="315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BE750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99D2C9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DC497F7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73C09A40" w14:textId="77777777" w:rsidTr="00ED1ADF">
        <w:trPr>
          <w:trHeight w:val="315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BA4D017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CCFB71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67B05BDA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0E290691" w14:textId="77777777" w:rsidTr="00ED1ADF">
        <w:trPr>
          <w:trHeight w:val="330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EEA8435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EC1F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DC3087B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2663B776" w14:textId="77777777" w:rsidTr="00E30B8B">
        <w:trPr>
          <w:trHeight w:val="330"/>
        </w:trPr>
        <w:tc>
          <w:tcPr>
            <w:tcW w:w="463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ED9EC6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Co investigadores Otras Entidades. Nombres </w:t>
            </w:r>
          </w:p>
        </w:tc>
        <w:tc>
          <w:tcPr>
            <w:tcW w:w="496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F0F14F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 w:themeColor="text2"/>
                <w:sz w:val="24"/>
                <w:szCs w:val="24"/>
                <w:lang w:eastAsia="es-CO"/>
              </w:rPr>
              <w:t xml:space="preserve">Cargo e Institución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noWrap/>
            <w:hideMark/>
          </w:tcPr>
          <w:p w14:paraId="5A666CAB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6442A9E9" w14:textId="77777777" w:rsidTr="00ED1ADF">
        <w:trPr>
          <w:trHeight w:val="315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1ED74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F4ED6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0003D76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281297F7" w14:textId="77777777" w:rsidTr="00ED1ADF">
        <w:trPr>
          <w:trHeight w:val="315"/>
        </w:trPr>
        <w:tc>
          <w:tcPr>
            <w:tcW w:w="46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D4BE0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DD4B05C" w14:textId="77777777" w:rsidR="00C16E5F" w:rsidRPr="00C16E5F" w:rsidRDefault="00C16E5F" w:rsidP="000457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37E8720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</w:tr>
      <w:tr w:rsidR="00C16E5F" w:rsidRPr="00C16E5F" w14:paraId="080233C6" w14:textId="77777777" w:rsidTr="00914F9D">
        <w:trPr>
          <w:trHeight w:val="330"/>
        </w:trPr>
        <w:tc>
          <w:tcPr>
            <w:tcW w:w="9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1F497D"/>
            <w:vAlign w:val="center"/>
            <w:hideMark/>
          </w:tcPr>
          <w:p w14:paraId="6C5CA13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PARTE II. RESUMEN DEL PROYECTO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8A0B310" w14:textId="77777777" w:rsidR="00C16E5F" w:rsidRPr="00170343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170343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 </w:t>
            </w:r>
          </w:p>
        </w:tc>
      </w:tr>
      <w:tr w:rsidR="00C16E5F" w:rsidRPr="00C16E5F" w14:paraId="15F121C5" w14:textId="77777777" w:rsidTr="00E30B8B">
        <w:trPr>
          <w:trHeight w:val="36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88E6EE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Problema y justificación 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10148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64FF497B" w14:textId="77777777" w:rsidTr="00914F9D">
        <w:trPr>
          <w:trHeight w:val="330"/>
        </w:trPr>
        <w:tc>
          <w:tcPr>
            <w:tcW w:w="960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5EA92D0D" w14:textId="77777777" w:rsid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</w:p>
          <w:p w14:paraId="1B322531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DC977A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C3F2CCA" w14:textId="77777777" w:rsidTr="00E30B8B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0B2E666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Pregunta de investigación 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3DB46A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61D00D8E" w14:textId="77777777" w:rsidTr="00914F9D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hideMark/>
          </w:tcPr>
          <w:p w14:paraId="6EA5F289" w14:textId="77777777" w:rsid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</w:p>
          <w:p w14:paraId="6F56519A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856712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79B09483" w14:textId="77777777" w:rsidTr="00E30B8B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A4EFA2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lastRenderedPageBreak/>
              <w:t>Objetivo general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89D4A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58FE34C9" w14:textId="77777777" w:rsidTr="00914F9D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14:paraId="063E511E" w14:textId="77777777" w:rsid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</w:p>
          <w:p w14:paraId="1FBA9230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  <w:p w14:paraId="53870E4F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3CC27D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15267D70" w14:textId="77777777" w:rsidTr="00E30B8B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3BFB22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es-CO"/>
              </w:rPr>
              <w:t>Objetivos específicos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1E0159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450F235A" w14:textId="77777777" w:rsidTr="00914F9D">
        <w:trPr>
          <w:trHeight w:val="315"/>
        </w:trPr>
        <w:tc>
          <w:tcPr>
            <w:tcW w:w="96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hideMark/>
          </w:tcPr>
          <w:p w14:paraId="00A6FDD2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  <w:p w14:paraId="21640362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  <w:p w14:paraId="14E292E2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  <w:p w14:paraId="5329A3A2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  <w:p w14:paraId="7F77508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596F4A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915BEB2" w14:textId="77777777" w:rsidTr="00914F9D">
        <w:trPr>
          <w:trHeight w:val="300"/>
        </w:trPr>
        <w:tc>
          <w:tcPr>
            <w:tcW w:w="96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0CC19BF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049D5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3CBC02CA" w14:textId="77777777" w:rsidTr="00914F9D">
        <w:trPr>
          <w:trHeight w:val="315"/>
        </w:trPr>
        <w:tc>
          <w:tcPr>
            <w:tcW w:w="96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2417833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AD0595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53A6F0C9" w14:textId="77777777" w:rsidTr="00E30B8B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C3DB2C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Metodología 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BBEE04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12A12D5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7026F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Tipo de estudio </w:t>
            </w:r>
          </w:p>
        </w:tc>
        <w:tc>
          <w:tcPr>
            <w:tcW w:w="613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74D3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52B657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432DD1FB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212628" w14:textId="0B901960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Pobla</w:t>
            </w:r>
            <w:r w:rsidR="00057F3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ción </w:t>
            </w:r>
            <w:r w:rsidR="00057F3F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</w:t>
            </w:r>
            <w:r w:rsidR="0057384D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Características generales, escenario, criterios de inclusión y exclusión</w:t>
            </w:r>
            <w:r w:rsidR="00057F3F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AFE4" w14:textId="77777777" w:rsidR="00311698" w:rsidRPr="002D0F1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  <w:p w14:paraId="2185773A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3BA4C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33E1CDCB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DD5E4A" w14:textId="77777777" w:rsidR="00C16E5F" w:rsidRPr="00C16E5F" w:rsidRDefault="0057384D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Tamaño muestra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5C7" w14:textId="77777777" w:rsidR="00311698" w:rsidRPr="002D0F1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  <w:p w14:paraId="0F6C1D3B" w14:textId="6698809E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AA0DD7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41DF4FF3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A0B2AB" w14:textId="77777777" w:rsidR="00C16E5F" w:rsidRPr="00C16E5F" w:rsidRDefault="0057384D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Intervenciones </w:t>
            </w:r>
            <w:r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2A1B" w14:textId="77777777" w:rsidR="00311698" w:rsidRPr="002D0F1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  <w:p w14:paraId="57753429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5EE76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F7CAC10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2F0B03B5" w14:textId="77777777" w:rsidR="00C16E5F" w:rsidRPr="00C16E5F" w:rsidRDefault="0057384D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Desenlaces </w:t>
            </w:r>
            <w:r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793710" w14:textId="038B2237" w:rsidR="00311698" w:rsidRPr="002D0F1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  <w:t> </w:t>
            </w:r>
          </w:p>
          <w:p w14:paraId="12422141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02762F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253941FD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hideMark/>
          </w:tcPr>
          <w:p w14:paraId="3CE1A420" w14:textId="1491E71B" w:rsidR="00C16E5F" w:rsidRPr="00C16E5F" w:rsidRDefault="00C16E5F" w:rsidP="00A81E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  <w:r w:rsidR="0057384D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Recolección de datos</w:t>
            </w:r>
            <w:r w:rsidR="00057F3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 </w:t>
            </w:r>
            <w:r w:rsidR="00057F3F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</w:t>
            </w:r>
            <w:r w:rsidR="0057384D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Enunciar l</w:t>
            </w:r>
            <w:r w:rsid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 xml:space="preserve">os instrumentos de recolección, </w:t>
            </w:r>
            <w:r w:rsidR="0057384D" w:rsidRPr="00057F3F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formatos, cuestionarios)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AFE31" w14:textId="0BAC524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36892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010121" w:rsidRPr="00C16E5F" w14:paraId="4273D3EF" w14:textId="77777777" w:rsidTr="00010121">
        <w:trPr>
          <w:trHeight w:val="36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97D"/>
            <w:vAlign w:val="center"/>
            <w:hideMark/>
          </w:tcPr>
          <w:p w14:paraId="20A55B0F" w14:textId="77777777" w:rsidR="00010121" w:rsidRPr="00C16E5F" w:rsidRDefault="00010121" w:rsidP="0001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PART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E III. CONSIDERACIONES ÉTICAS (M</w:t>
            </w: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arque con una X)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noWrap/>
            <w:hideMark/>
          </w:tcPr>
          <w:p w14:paraId="02A30141" w14:textId="6D6B7EBE" w:rsidR="00010121" w:rsidRPr="00C16E5F" w:rsidRDefault="00010121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74BEC259" w14:textId="77777777" w:rsidTr="000A44F6">
        <w:trPr>
          <w:trHeight w:val="690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964FF1" w14:textId="63CD0E9B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Califique el riesgo </w:t>
            </w:r>
            <w:r w:rsidR="005354D9" w:rsidRPr="005354D9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</w:t>
            </w:r>
            <w:r w:rsidR="005354D9" w:rsidRPr="005354D9">
              <w:rPr>
                <w:sz w:val="20"/>
                <w:szCs w:val="20"/>
              </w:rPr>
              <w:t xml:space="preserve"> </w:t>
            </w:r>
            <w:r w:rsidR="005354D9" w:rsidRPr="005354D9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Resolución 8430 de 1993)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B26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Sin riesgo 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2251" w14:textId="77777777" w:rsidR="00C16E5F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Riesgo m</w:t>
            </w:r>
            <w:r w:rsidR="00C16E5F"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ínimo 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2B6F" w14:textId="77777777" w:rsidR="00C16E5F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Riesgo mayor que el </w:t>
            </w:r>
            <w:r w:rsidR="00C16E5F"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mínimo </w:t>
            </w:r>
          </w:p>
        </w:tc>
        <w:tc>
          <w:tcPr>
            <w:tcW w:w="28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60908" w14:textId="378FCD93" w:rsidR="00045709" w:rsidRPr="00045709" w:rsidRDefault="000A44F6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Describa</w:t>
            </w:r>
          </w:p>
          <w:p w14:paraId="20554B3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333C950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795D9F56" w14:textId="77777777" w:rsidTr="00ED1ADF">
        <w:trPr>
          <w:trHeight w:val="70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2CAB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Requiere consentimiento o asentimiento informado 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CA89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A243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D31E2E5" w14:textId="77777777" w:rsid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Responsable del proceso de consentimiento</w:t>
            </w:r>
            <w:r w:rsidR="00010121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 (nombre, rol en el proyecto)</w:t>
            </w:r>
          </w:p>
          <w:p w14:paraId="3DDA3D17" w14:textId="77777777" w:rsidR="00010121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  <w:p w14:paraId="78666349" w14:textId="77777777" w:rsidR="00010121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AFBCFC0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010121" w:rsidRPr="00C16E5F" w14:paraId="40098B34" w14:textId="77777777" w:rsidTr="00ED1ADF">
        <w:trPr>
          <w:trHeight w:val="735"/>
        </w:trPr>
        <w:tc>
          <w:tcPr>
            <w:tcW w:w="346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hideMark/>
          </w:tcPr>
          <w:p w14:paraId="17B694FD" w14:textId="77777777" w:rsidR="00010121" w:rsidRPr="00C16E5F" w:rsidRDefault="00010121" w:rsidP="000101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Participación individuos con autonomía disminuida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E735E" w14:textId="77777777" w:rsidR="00010121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Si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C599" w14:textId="77777777" w:rsidR="00010121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No</w:t>
            </w: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605D" w14:textId="13154BAA" w:rsidR="00010121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 </w:t>
            </w:r>
            <w:r w:rsidR="000A44F6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>Describa</w:t>
            </w:r>
          </w:p>
          <w:p w14:paraId="2EDEAB33" w14:textId="77777777" w:rsidR="00010121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F5A8E15" w14:textId="77777777" w:rsidR="00010121" w:rsidRPr="00C16E5F" w:rsidRDefault="00010121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62375C1D" w14:textId="77777777" w:rsidTr="00ED1ADF">
        <w:trPr>
          <w:trHeight w:val="315"/>
        </w:trPr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492E1FF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PARTE IV. RESULTADOS ESPERADOS</w:t>
            </w:r>
          </w:p>
        </w:tc>
        <w:tc>
          <w:tcPr>
            <w:tcW w:w="6131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1F497D"/>
            <w:vAlign w:val="center"/>
            <w:hideMark/>
          </w:tcPr>
          <w:p w14:paraId="098DD513" w14:textId="77777777" w:rsidR="00C16E5F" w:rsidRPr="00C16E5F" w:rsidRDefault="00C16E5F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Describa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133FB2B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</w:tc>
      </w:tr>
      <w:tr w:rsidR="00C16E5F" w:rsidRPr="00C16E5F" w14:paraId="3F301618" w14:textId="77777777" w:rsidTr="00ED1ADF">
        <w:trPr>
          <w:trHeight w:val="315"/>
        </w:trPr>
        <w:tc>
          <w:tcPr>
            <w:tcW w:w="3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D5A6EC" w14:textId="2C942C3A" w:rsidR="00C16E5F" w:rsidRPr="00C16E5F" w:rsidRDefault="00C16E5F" w:rsidP="000A44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> </w:t>
            </w:r>
            <w:r w:rsidR="00045709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Describa los principales resultados esperados </w:t>
            </w:r>
            <w:r w:rsidR="000A44F6" w:rsidRP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(</w:t>
            </w:r>
            <w:r w:rsidR="00A81E38" w:rsidRP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 xml:space="preserve">formación del recurso humano, divulgación, </w:t>
            </w:r>
            <w:r w:rsidR="00990C63" w:rsidRP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 xml:space="preserve">redes de conocimiento, </w:t>
            </w:r>
            <w:r w:rsid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 xml:space="preserve">transferencia de conocimiento, </w:t>
            </w:r>
            <w:r w:rsidR="00990C63" w:rsidRP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otros</w:t>
            </w:r>
            <w:r w:rsidR="000A44F6" w:rsidRPr="000A44F6">
              <w:rPr>
                <w:rFonts w:ascii="Calibri" w:eastAsia="Times New Roman" w:hAnsi="Calibri" w:cs="Calibri"/>
                <w:b/>
                <w:bCs/>
                <w:color w:val="366092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131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14BCE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75EDC9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C1BC78F" w14:textId="77777777" w:rsidTr="00ED1ADF">
        <w:trPr>
          <w:trHeight w:val="315"/>
        </w:trPr>
        <w:tc>
          <w:tcPr>
            <w:tcW w:w="34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F40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</w:p>
        </w:tc>
        <w:tc>
          <w:tcPr>
            <w:tcW w:w="6131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56EED7E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99F36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67AE0FE8" w14:textId="77777777" w:rsidTr="00ED1ADF">
        <w:trPr>
          <w:trHeight w:val="1095"/>
        </w:trPr>
        <w:tc>
          <w:tcPr>
            <w:tcW w:w="34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C36648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lastRenderedPageBreak/>
              <w:t>Productos susceptibles de protección de derechos de autor o</w:t>
            </w:r>
            <w:r w:rsidR="00A81E38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  comercial</w:t>
            </w:r>
            <w:r w:rsidRPr="00C16E5F">
              <w:rPr>
                <w:rFonts w:ascii="Calibri" w:eastAsia="Times New Roman" w:hAnsi="Calibri" w:cs="Calibri"/>
                <w:b/>
                <w:bCs/>
                <w:color w:val="366092"/>
                <w:sz w:val="24"/>
                <w:szCs w:val="24"/>
                <w:lang w:eastAsia="es-CO"/>
              </w:rPr>
              <w:t xml:space="preserve"> (patentes)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DE1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Si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3C6D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No 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18D11C" w14:textId="77777777" w:rsidR="00C16E5F" w:rsidRPr="00C16E5F" w:rsidRDefault="002D0F1F" w:rsidP="000457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 xml:space="preserve">Enúncielos: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hideMark/>
          </w:tcPr>
          <w:p w14:paraId="5D1AC96C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311698" w:rsidRPr="00C16E5F" w14:paraId="7A37EC1D" w14:textId="77777777" w:rsidTr="00170343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66092"/>
            <w:vAlign w:val="center"/>
            <w:hideMark/>
          </w:tcPr>
          <w:p w14:paraId="1BA52D5F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PARTE II. CRONOGRAMA (GAANT)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 Ingrese o retire el filas y columnas </w:t>
            </w:r>
            <w:r w:rsidR="002D0F1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si es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necesario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95B3D7" w:themeFill="accent1" w:themeFillTint="99"/>
            <w:noWrap/>
            <w:hideMark/>
          </w:tcPr>
          <w:p w14:paraId="2ACA532E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  <w:p w14:paraId="2EE5D1FF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  <w:p w14:paraId="41B5E5A6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</w:tc>
      </w:tr>
      <w:tr w:rsidR="00311698" w:rsidRPr="00C16E5F" w14:paraId="7A428506" w14:textId="77777777" w:rsidTr="00170343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A1A6E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408"/>
              <w:gridCol w:w="408"/>
              <w:gridCol w:w="407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  <w:gridCol w:w="408"/>
            </w:tblGrid>
            <w:tr w:rsidR="00BB1CA7" w14:paraId="1B288498" w14:textId="77777777" w:rsidTr="00170343">
              <w:tc>
                <w:tcPr>
                  <w:tcW w:w="1699" w:type="dxa"/>
                  <w:vMerge w:val="restart"/>
                </w:tcPr>
                <w:p w14:paraId="5784DE94" w14:textId="215FF901" w:rsidR="00BB1CA7" w:rsidRPr="00311698" w:rsidRDefault="00D6301F" w:rsidP="00A97AC4">
                  <w:pPr>
                    <w:framePr w:hSpace="141" w:wrap="around" w:vAnchor="page" w:hAnchor="margin" w:xAlign="center" w:y="781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s-CO"/>
                    </w:rPr>
                    <w:t>Ac</w:t>
                  </w:r>
                  <w:r w:rsidR="00BB1CA7" w:rsidRPr="0031169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s-CO"/>
                    </w:rPr>
                    <w:t>tividad</w:t>
                  </w:r>
                </w:p>
              </w:tc>
              <w:tc>
                <w:tcPr>
                  <w:tcW w:w="7751" w:type="dxa"/>
                  <w:gridSpan w:val="19"/>
                </w:tcPr>
                <w:p w14:paraId="1F5BADD5" w14:textId="77777777" w:rsidR="00BB1CA7" w:rsidRPr="00311698" w:rsidRDefault="00BB1CA7" w:rsidP="00A97AC4">
                  <w:pPr>
                    <w:framePr w:hSpace="141" w:wrap="around" w:vAnchor="page" w:hAnchor="margin" w:xAlign="center" w:y="781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s-CO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s-CO"/>
                    </w:rPr>
                    <w:t>Meses</w:t>
                  </w:r>
                </w:p>
              </w:tc>
            </w:tr>
            <w:tr w:rsidR="00BB1CA7" w14:paraId="50DAB25A" w14:textId="77777777" w:rsidTr="00BB1CA7">
              <w:tc>
                <w:tcPr>
                  <w:tcW w:w="1699" w:type="dxa"/>
                  <w:vMerge/>
                </w:tcPr>
                <w:p w14:paraId="7C73883E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73EA83C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9C8ED6C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7" w:type="dxa"/>
                </w:tcPr>
                <w:p w14:paraId="6C492A2A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4DE3769B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2A4A0123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41A539C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10674D8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5FBD4EF8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C8B6B63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BA3B95E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230AFD21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79D9461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35252A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83AF0B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48329BE3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58933EC3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23DB9CE0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B1E15A4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C310D5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BB1CA7" w14:paraId="1D33D564" w14:textId="77777777" w:rsidTr="00BB1CA7">
              <w:tc>
                <w:tcPr>
                  <w:tcW w:w="1699" w:type="dxa"/>
                </w:tcPr>
                <w:p w14:paraId="70F9136A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1E6AB8DB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F425A09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7" w:type="dxa"/>
                </w:tcPr>
                <w:p w14:paraId="2F84F91E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1B55B277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41AC4C68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9FC0F12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25DADE7D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589616A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10F11709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C0D777C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7BAD80E6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4A36E1E1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68444FD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B5765F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2F09113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51FA4A89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0A0A524C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4903EFFF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408" w:type="dxa"/>
                </w:tcPr>
                <w:p w14:paraId="371AE0EE" w14:textId="77777777" w:rsidR="00BB1CA7" w:rsidRDefault="00BB1CA7" w:rsidP="00A97AC4">
                  <w:pPr>
                    <w:framePr w:hSpace="141" w:wrap="around" w:vAnchor="page" w:hAnchor="margin" w:xAlign="center" w:y="781"/>
                    <w:rPr>
                      <w:rFonts w:ascii="Calibri" w:eastAsia="Times New Roman" w:hAnsi="Calibri" w:cs="Calibri"/>
                      <w:b/>
                      <w:bCs/>
                      <w:color w:val="FFFFFF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688E2961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30D65617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29B180C1" w14:textId="77777777" w:rsidR="00311698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19A54222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95B3D7" w:themeFill="accent1" w:themeFillTint="99"/>
            <w:noWrap/>
          </w:tcPr>
          <w:p w14:paraId="73E6D9E8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311698" w:rsidRPr="00C16E5F" w14:paraId="2D4DDF7E" w14:textId="77777777" w:rsidTr="00170343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66092"/>
            <w:vAlign w:val="center"/>
            <w:hideMark/>
          </w:tcPr>
          <w:p w14:paraId="64F63F2C" w14:textId="6291A571" w:rsidR="00311698" w:rsidRPr="00C16E5F" w:rsidRDefault="00311698" w:rsidP="005354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 xml:space="preserve">PARTE IV. PRESUPUESTO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95B3D7" w:themeFill="accent1" w:themeFillTint="99"/>
            <w:noWrap/>
            <w:hideMark/>
          </w:tcPr>
          <w:p w14:paraId="55E26EE6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  <w:p w14:paraId="6AC54751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  <w:t> </w:t>
            </w:r>
          </w:p>
        </w:tc>
      </w:tr>
      <w:tr w:rsidR="00311698" w:rsidRPr="00C16E5F" w14:paraId="29E2CDAE" w14:textId="77777777" w:rsidTr="00E30B8B">
        <w:trPr>
          <w:trHeight w:val="33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3C25C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3116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 xml:space="preserve">Verifique Anexo 1. Rubros </w:t>
            </w:r>
            <w:r w:rsidRPr="00C16E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noWrap/>
            <w:hideMark/>
          </w:tcPr>
          <w:p w14:paraId="1CC4183E" w14:textId="77777777" w:rsidR="00311698" w:rsidRPr="00C16E5F" w:rsidRDefault="00311698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  <w:tr w:rsidR="00C16E5F" w:rsidRPr="00C16E5F" w14:paraId="02FD07D2" w14:textId="77777777" w:rsidTr="00170343">
        <w:trPr>
          <w:trHeight w:val="555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946CD" w14:textId="77777777" w:rsidR="00311698" w:rsidRDefault="00311698" w:rsidP="000457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2D7D8513" w14:textId="77777777" w:rsidR="005354D9" w:rsidRDefault="005354D9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4366F5A8" w14:textId="77777777" w:rsidR="005354D9" w:rsidRDefault="005354D9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5FEAFA02" w14:textId="77777777" w:rsidR="005354D9" w:rsidRDefault="005354D9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5485FF9C" w14:textId="77777777" w:rsidR="005354D9" w:rsidRDefault="005354D9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33ABD831" w14:textId="77777777" w:rsidR="005354D9" w:rsidRDefault="005354D9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</w:p>
          <w:p w14:paraId="6A1D270A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C16E5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 w:themeFill="accent1" w:themeFillTint="99"/>
            <w:hideMark/>
          </w:tcPr>
          <w:p w14:paraId="7B6F96E7" w14:textId="77777777" w:rsidR="00C16E5F" w:rsidRPr="00C16E5F" w:rsidRDefault="00C16E5F" w:rsidP="0004570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4"/>
                <w:szCs w:val="14"/>
                <w:lang w:eastAsia="es-CO"/>
              </w:rPr>
            </w:pPr>
          </w:p>
        </w:tc>
      </w:tr>
    </w:tbl>
    <w:p w14:paraId="4021A5FB" w14:textId="77777777" w:rsidR="000444A9" w:rsidRDefault="000444A9"/>
    <w:sectPr w:rsidR="000444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601B"/>
    <w:multiLevelType w:val="hybridMultilevel"/>
    <w:tmpl w:val="8512A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A9"/>
    <w:rsid w:val="00010121"/>
    <w:rsid w:val="000444A9"/>
    <w:rsid w:val="00045709"/>
    <w:rsid w:val="00057F3F"/>
    <w:rsid w:val="000A44F6"/>
    <w:rsid w:val="00170343"/>
    <w:rsid w:val="002D0F1F"/>
    <w:rsid w:val="00311698"/>
    <w:rsid w:val="004179F3"/>
    <w:rsid w:val="0049012A"/>
    <w:rsid w:val="005354D9"/>
    <w:rsid w:val="0057384D"/>
    <w:rsid w:val="0066176C"/>
    <w:rsid w:val="00914F9D"/>
    <w:rsid w:val="00990C63"/>
    <w:rsid w:val="00A81E38"/>
    <w:rsid w:val="00A94E6E"/>
    <w:rsid w:val="00A97AC4"/>
    <w:rsid w:val="00BB1CA7"/>
    <w:rsid w:val="00C16E5F"/>
    <w:rsid w:val="00D6301F"/>
    <w:rsid w:val="00E30B8B"/>
    <w:rsid w:val="00E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5CB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6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7034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7034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034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34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343"/>
    <w:rPr>
      <w:b/>
      <w:bCs/>
      <w:sz w:val="20"/>
      <w:szCs w:val="20"/>
    </w:rPr>
  </w:style>
  <w:style w:type="paragraph" w:customStyle="1" w:styleId="Default">
    <w:name w:val="Default"/>
    <w:rsid w:val="001703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6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7034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7034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0343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34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343"/>
    <w:rPr>
      <w:b/>
      <w:bCs/>
      <w:sz w:val="20"/>
      <w:szCs w:val="20"/>
    </w:rPr>
  </w:style>
  <w:style w:type="paragraph" w:customStyle="1" w:styleId="Default">
    <w:name w:val="Default"/>
    <w:rsid w:val="001703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Manrique Andrade</dc:creator>
  <cp:lastModifiedBy>Maria Margarita Manrique Andrade</cp:lastModifiedBy>
  <cp:revision>2</cp:revision>
  <dcterms:created xsi:type="dcterms:W3CDTF">2015-06-25T21:34:00Z</dcterms:created>
  <dcterms:modified xsi:type="dcterms:W3CDTF">2015-06-25T21:34:00Z</dcterms:modified>
</cp:coreProperties>
</file>